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F43" w:rsidRPr="008A1458" w:rsidRDefault="006D3CAC" w:rsidP="008D7D70">
      <w:pPr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  <w:bookmarkStart w:id="0" w:name="page1"/>
      <w:bookmarkEnd w:id="0"/>
      <w:r>
        <w:rPr>
          <w:rFonts w:ascii="Times New Roman" w:hAnsi="Times New Roman" w:cs="Times New Roman"/>
          <w:lang w:val="ru-RU"/>
        </w:rPr>
        <w:t xml:space="preserve"> </w:t>
      </w:r>
      <w:r w:rsidR="003A6F43" w:rsidRPr="008A1458">
        <w:rPr>
          <w:rFonts w:ascii="Times New Roman" w:hAnsi="Times New Roman" w:cs="Times New Roman"/>
          <w:lang w:val="ru-RU"/>
        </w:rPr>
        <w:t>Муниципальное бюджетное учреждение дополнительного образования</w:t>
      </w:r>
    </w:p>
    <w:p w:rsidR="003A6F43" w:rsidRPr="008A1458" w:rsidRDefault="003A6F43" w:rsidP="008D7D70">
      <w:pPr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  <w:r w:rsidRPr="008A1458">
        <w:rPr>
          <w:rFonts w:ascii="Times New Roman" w:hAnsi="Times New Roman" w:cs="Times New Roman"/>
          <w:lang w:val="ru-RU"/>
        </w:rPr>
        <w:t>«Центр детского (юношеского) технического творчества №2»</w:t>
      </w:r>
    </w:p>
    <w:p w:rsidR="003A6F43" w:rsidRPr="008A1458" w:rsidRDefault="003A6F43" w:rsidP="008D7D7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A1458">
        <w:rPr>
          <w:rFonts w:ascii="Times New Roman" w:hAnsi="Times New Roman" w:cs="Times New Roman"/>
        </w:rPr>
        <w:t>Старооскольского городского округа Белгородской области</w:t>
      </w:r>
    </w:p>
    <w:p w:rsidR="003A6F43" w:rsidRPr="00384825" w:rsidRDefault="003A6F43" w:rsidP="00E47F4D">
      <w:pPr>
        <w:spacing w:after="0" w:line="240" w:lineRule="auto"/>
        <w:jc w:val="center"/>
        <w:rPr>
          <w:sz w:val="26"/>
          <w:szCs w:val="26"/>
        </w:rPr>
      </w:pPr>
    </w:p>
    <w:p w:rsidR="003A6F43" w:rsidRPr="00384825" w:rsidRDefault="003A6F43" w:rsidP="00E47F4D">
      <w:pPr>
        <w:spacing w:after="0" w:line="240" w:lineRule="auto"/>
        <w:jc w:val="center"/>
        <w:rPr>
          <w:sz w:val="26"/>
          <w:szCs w:val="26"/>
        </w:rPr>
      </w:pPr>
    </w:p>
    <w:tbl>
      <w:tblPr>
        <w:tblW w:w="8755" w:type="dxa"/>
        <w:tblLook w:val="01E0"/>
      </w:tblPr>
      <w:tblGrid>
        <w:gridCol w:w="4361"/>
        <w:gridCol w:w="4394"/>
      </w:tblGrid>
      <w:tr w:rsidR="003A6F43" w:rsidRPr="00E47F4D" w:rsidTr="00E47F4D">
        <w:trPr>
          <w:trHeight w:val="1175"/>
        </w:trPr>
        <w:tc>
          <w:tcPr>
            <w:tcW w:w="4361" w:type="dxa"/>
          </w:tcPr>
          <w:p w:rsidR="003A6F43" w:rsidRPr="005D6138" w:rsidRDefault="003A6F43" w:rsidP="00E47F4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D6138">
              <w:rPr>
                <w:rFonts w:ascii="Times New Roman" w:hAnsi="Times New Roman" w:cs="Times New Roman"/>
                <w:lang w:val="ru-RU"/>
              </w:rPr>
              <w:t>Принято Общим собранием работников</w:t>
            </w:r>
          </w:p>
          <w:p w:rsidR="003A6F43" w:rsidRPr="005D6138" w:rsidRDefault="003A6F43" w:rsidP="00E47F4D">
            <w:pPr>
              <w:pStyle w:val="1"/>
              <w:rPr>
                <w:b w:val="0"/>
                <w:i w:val="0"/>
                <w:sz w:val="22"/>
                <w:szCs w:val="22"/>
              </w:rPr>
            </w:pPr>
            <w:r w:rsidRPr="005D6138">
              <w:rPr>
                <w:b w:val="0"/>
                <w:i w:val="0"/>
                <w:iCs w:val="0"/>
                <w:sz w:val="22"/>
                <w:szCs w:val="22"/>
              </w:rPr>
              <w:t xml:space="preserve">МБУ ДО </w:t>
            </w:r>
            <w:r w:rsidRPr="005D6138">
              <w:rPr>
                <w:b w:val="0"/>
                <w:i w:val="0"/>
                <w:sz w:val="22"/>
                <w:szCs w:val="22"/>
              </w:rPr>
              <w:t>«Центр детского (юношеского)</w:t>
            </w:r>
            <w:r w:rsidRPr="005D6138">
              <w:rPr>
                <w:b w:val="0"/>
                <w:i w:val="0"/>
                <w:iCs w:val="0"/>
                <w:sz w:val="22"/>
                <w:szCs w:val="22"/>
              </w:rPr>
              <w:t xml:space="preserve"> </w:t>
            </w:r>
            <w:r w:rsidRPr="005D6138">
              <w:rPr>
                <w:b w:val="0"/>
                <w:i w:val="0"/>
                <w:sz w:val="22"/>
                <w:szCs w:val="22"/>
              </w:rPr>
              <w:t>технического творчества №2»</w:t>
            </w:r>
          </w:p>
          <w:p w:rsidR="003A6F43" w:rsidRPr="005D6138" w:rsidRDefault="003A6F43" w:rsidP="00E47F4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D6138">
              <w:rPr>
                <w:rFonts w:ascii="Times New Roman" w:hAnsi="Times New Roman" w:cs="Times New Roman"/>
              </w:rPr>
              <w:t>Протокол от «</w:t>
            </w:r>
            <w:r w:rsidRPr="005D6138">
              <w:rPr>
                <w:rFonts w:ascii="Times New Roman" w:hAnsi="Times New Roman" w:cs="Times New Roman"/>
                <w:lang w:val="ru-RU"/>
              </w:rPr>
              <w:t>20</w:t>
            </w:r>
            <w:r w:rsidRPr="005D6138">
              <w:rPr>
                <w:rFonts w:ascii="Times New Roman" w:hAnsi="Times New Roman" w:cs="Times New Roman"/>
              </w:rPr>
              <w:t xml:space="preserve">» </w:t>
            </w:r>
            <w:r w:rsidRPr="005D6138">
              <w:rPr>
                <w:rFonts w:ascii="Times New Roman" w:hAnsi="Times New Roman" w:cs="Times New Roman"/>
                <w:lang w:val="ru-RU"/>
              </w:rPr>
              <w:t>февр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 w:rsidRPr="005D6138">
              <w:rPr>
                <w:rFonts w:ascii="Times New Roman" w:hAnsi="Times New Roman" w:cs="Times New Roman"/>
                <w:lang w:val="ru-RU"/>
              </w:rPr>
              <w:t>ля</w:t>
            </w:r>
            <w:r w:rsidRPr="005D6138">
              <w:rPr>
                <w:rFonts w:ascii="Times New Roman" w:hAnsi="Times New Roman" w:cs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5D6138">
                <w:rPr>
                  <w:rFonts w:ascii="Times New Roman" w:hAnsi="Times New Roman" w:cs="Times New Roman"/>
                </w:rPr>
                <w:t>201</w:t>
              </w:r>
              <w:r w:rsidRPr="005D6138">
                <w:rPr>
                  <w:rFonts w:ascii="Times New Roman" w:hAnsi="Times New Roman" w:cs="Times New Roman"/>
                  <w:lang w:val="ru-RU"/>
                </w:rPr>
                <w:t>7</w:t>
              </w:r>
              <w:r w:rsidRPr="005D6138">
                <w:rPr>
                  <w:rFonts w:ascii="Times New Roman" w:hAnsi="Times New Roman" w:cs="Times New Roman"/>
                </w:rPr>
                <w:t xml:space="preserve"> г</w:t>
              </w:r>
            </w:smartTag>
            <w:r w:rsidRPr="005D6138">
              <w:rPr>
                <w:rFonts w:ascii="Times New Roman" w:hAnsi="Times New Roman" w:cs="Times New Roman"/>
              </w:rPr>
              <w:t>. №</w:t>
            </w:r>
            <w:r w:rsidR="008575CB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4394" w:type="dxa"/>
          </w:tcPr>
          <w:p w:rsidR="003A6F43" w:rsidRPr="005D6138" w:rsidRDefault="003A6F43" w:rsidP="00E47F4D">
            <w:pPr>
              <w:pStyle w:val="1"/>
              <w:rPr>
                <w:b w:val="0"/>
                <w:i w:val="0"/>
                <w:iCs w:val="0"/>
                <w:sz w:val="22"/>
                <w:szCs w:val="22"/>
              </w:rPr>
            </w:pPr>
            <w:r w:rsidRPr="005D6138">
              <w:rPr>
                <w:b w:val="0"/>
                <w:i w:val="0"/>
                <w:iCs w:val="0"/>
                <w:sz w:val="22"/>
                <w:szCs w:val="22"/>
              </w:rPr>
              <w:t xml:space="preserve">Утверждено приказом директора </w:t>
            </w:r>
          </w:p>
          <w:p w:rsidR="003A6F43" w:rsidRPr="005D6138" w:rsidRDefault="003A6F43" w:rsidP="00E47F4D">
            <w:pPr>
              <w:pStyle w:val="1"/>
              <w:rPr>
                <w:b w:val="0"/>
                <w:i w:val="0"/>
                <w:sz w:val="22"/>
                <w:szCs w:val="22"/>
              </w:rPr>
            </w:pPr>
            <w:r w:rsidRPr="005D6138">
              <w:rPr>
                <w:b w:val="0"/>
                <w:i w:val="0"/>
                <w:iCs w:val="0"/>
                <w:sz w:val="22"/>
                <w:szCs w:val="22"/>
              </w:rPr>
              <w:t xml:space="preserve">МБУ ДО </w:t>
            </w:r>
            <w:r w:rsidRPr="005D6138">
              <w:rPr>
                <w:b w:val="0"/>
                <w:i w:val="0"/>
                <w:sz w:val="22"/>
                <w:szCs w:val="22"/>
              </w:rPr>
              <w:t>«Центр детского (юношеского)</w:t>
            </w:r>
            <w:r w:rsidRPr="005D6138">
              <w:rPr>
                <w:b w:val="0"/>
                <w:i w:val="0"/>
                <w:iCs w:val="0"/>
                <w:sz w:val="22"/>
                <w:szCs w:val="22"/>
              </w:rPr>
              <w:t xml:space="preserve"> </w:t>
            </w:r>
            <w:r w:rsidRPr="005D6138">
              <w:rPr>
                <w:b w:val="0"/>
                <w:i w:val="0"/>
                <w:sz w:val="22"/>
                <w:szCs w:val="22"/>
              </w:rPr>
              <w:t>технического творчества №2»</w:t>
            </w:r>
          </w:p>
          <w:p w:rsidR="003A6F43" w:rsidRPr="005D6138" w:rsidRDefault="003A6F43" w:rsidP="00E47F4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D6138">
              <w:rPr>
                <w:rFonts w:ascii="Times New Roman" w:hAnsi="Times New Roman" w:cs="Times New Roman"/>
              </w:rPr>
              <w:t>от «</w:t>
            </w:r>
            <w:r w:rsidRPr="005D6138">
              <w:rPr>
                <w:rFonts w:ascii="Times New Roman" w:hAnsi="Times New Roman" w:cs="Times New Roman"/>
                <w:lang w:val="ru-RU"/>
              </w:rPr>
              <w:t>20</w:t>
            </w:r>
            <w:r w:rsidRPr="005D6138">
              <w:rPr>
                <w:rFonts w:ascii="Times New Roman" w:hAnsi="Times New Roman" w:cs="Times New Roman"/>
              </w:rPr>
              <w:t xml:space="preserve">» </w:t>
            </w:r>
            <w:r w:rsidRPr="005D6138">
              <w:rPr>
                <w:rFonts w:ascii="Times New Roman" w:hAnsi="Times New Roman" w:cs="Times New Roman"/>
                <w:lang w:val="ru-RU"/>
              </w:rPr>
              <w:t>февраля</w:t>
            </w:r>
            <w:r w:rsidRPr="005D6138">
              <w:rPr>
                <w:rFonts w:ascii="Times New Roman" w:hAnsi="Times New Roman" w:cs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5D6138">
                <w:rPr>
                  <w:rFonts w:ascii="Times New Roman" w:hAnsi="Times New Roman" w:cs="Times New Roman"/>
                </w:rPr>
                <w:t>201</w:t>
              </w:r>
              <w:r w:rsidRPr="005D6138">
                <w:rPr>
                  <w:rFonts w:ascii="Times New Roman" w:hAnsi="Times New Roman" w:cs="Times New Roman"/>
                  <w:lang w:val="ru-RU"/>
                </w:rPr>
                <w:t>7</w:t>
              </w:r>
              <w:r w:rsidRPr="005D6138">
                <w:rPr>
                  <w:rFonts w:ascii="Times New Roman" w:hAnsi="Times New Roman" w:cs="Times New Roman"/>
                </w:rPr>
                <w:t xml:space="preserve"> г</w:t>
              </w:r>
            </w:smartTag>
            <w:r w:rsidRPr="005D6138">
              <w:rPr>
                <w:rFonts w:ascii="Times New Roman" w:hAnsi="Times New Roman" w:cs="Times New Roman"/>
              </w:rPr>
              <w:t>. №</w:t>
            </w:r>
            <w:r w:rsidRPr="005D6138">
              <w:rPr>
                <w:rFonts w:ascii="Times New Roman" w:hAnsi="Times New Roman" w:cs="Times New Roman"/>
                <w:lang w:val="ru-RU"/>
              </w:rPr>
              <w:t>34</w:t>
            </w:r>
          </w:p>
        </w:tc>
      </w:tr>
      <w:tr w:rsidR="0038617C" w:rsidRPr="00B33BF6" w:rsidTr="00E47F4D">
        <w:trPr>
          <w:trHeight w:val="1175"/>
        </w:trPr>
        <w:tc>
          <w:tcPr>
            <w:tcW w:w="4361" w:type="dxa"/>
          </w:tcPr>
          <w:p w:rsidR="0038617C" w:rsidRPr="0038617C" w:rsidRDefault="0038617C" w:rsidP="00386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Согласовано</w:t>
            </w:r>
            <w:r w:rsidRPr="003861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38617C" w:rsidRPr="0038617C" w:rsidRDefault="0038617C" w:rsidP="00386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61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Профсоюзный комитет</w:t>
            </w:r>
          </w:p>
          <w:p w:rsidR="0038617C" w:rsidRPr="005D6138" w:rsidRDefault="0038617C" w:rsidP="0038617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86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«2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386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5D6138">
              <w:rPr>
                <w:rFonts w:ascii="Times New Roman" w:hAnsi="Times New Roman" w:cs="Times New Roman"/>
                <w:lang w:val="ru-RU"/>
              </w:rPr>
              <w:t>февр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 w:rsidRPr="005D6138">
              <w:rPr>
                <w:rFonts w:ascii="Times New Roman" w:hAnsi="Times New Roman" w:cs="Times New Roman"/>
                <w:lang w:val="ru-RU"/>
              </w:rPr>
              <w:t>ля</w:t>
            </w:r>
            <w:r w:rsidRPr="00386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386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4394" w:type="dxa"/>
          </w:tcPr>
          <w:p w:rsidR="0038617C" w:rsidRPr="005D6138" w:rsidRDefault="0038617C" w:rsidP="00E47F4D">
            <w:pPr>
              <w:pStyle w:val="1"/>
              <w:rPr>
                <w:b w:val="0"/>
                <w:i w:val="0"/>
                <w:iCs w:val="0"/>
                <w:sz w:val="22"/>
                <w:szCs w:val="22"/>
              </w:rPr>
            </w:pPr>
          </w:p>
        </w:tc>
      </w:tr>
    </w:tbl>
    <w:p w:rsidR="003A6F43" w:rsidRPr="00E47F4D" w:rsidRDefault="003A6F43" w:rsidP="00E47F4D">
      <w:pPr>
        <w:spacing w:after="0" w:line="240" w:lineRule="auto"/>
        <w:rPr>
          <w:lang w:val="ru-RU"/>
        </w:rPr>
      </w:pPr>
    </w:p>
    <w:p w:rsidR="003A6F43" w:rsidRDefault="003A6F43" w:rsidP="00E47F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A5E6B" w:rsidRPr="0038617C" w:rsidRDefault="005A5E6B" w:rsidP="00E47F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A6F43" w:rsidRPr="000C5F52" w:rsidRDefault="003A6F43" w:rsidP="000538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A6F43" w:rsidRPr="00E47F4D" w:rsidRDefault="003A6F43" w:rsidP="000538E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right="567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E47F4D">
        <w:rPr>
          <w:rFonts w:ascii="Times New Roman" w:hAnsi="Times New Roman" w:cs="Times New Roman"/>
          <w:b/>
          <w:bCs/>
          <w:sz w:val="26"/>
          <w:szCs w:val="26"/>
          <w:lang w:val="ru-RU"/>
        </w:rPr>
        <w:t>Положение</w:t>
      </w:r>
    </w:p>
    <w:p w:rsidR="000538E1" w:rsidRDefault="003A6F43" w:rsidP="000538E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right="567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E47F4D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о системе управления охраной труда в муниципальном бюджетном </w:t>
      </w:r>
    </w:p>
    <w:p w:rsidR="003A6F43" w:rsidRPr="00E47F4D" w:rsidRDefault="003A6F43" w:rsidP="000538E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right="567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E47F4D">
        <w:rPr>
          <w:rFonts w:ascii="Times New Roman" w:hAnsi="Times New Roman" w:cs="Times New Roman"/>
          <w:b/>
          <w:bCs/>
          <w:sz w:val="26"/>
          <w:szCs w:val="26"/>
          <w:lang w:val="ru-RU"/>
        </w:rPr>
        <w:t>учреждении дополнительного образования</w:t>
      </w:r>
    </w:p>
    <w:p w:rsidR="003A6F43" w:rsidRPr="00E47F4D" w:rsidRDefault="003A6F43" w:rsidP="000538E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right="567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E47F4D">
        <w:rPr>
          <w:rFonts w:ascii="Times New Roman" w:hAnsi="Times New Roman" w:cs="Times New Roman"/>
          <w:b/>
          <w:bCs/>
          <w:sz w:val="26"/>
          <w:szCs w:val="26"/>
          <w:lang w:val="ru-RU"/>
        </w:rPr>
        <w:t>«Центр детского (юношеского) технического творчества №2»</w:t>
      </w:r>
    </w:p>
    <w:p w:rsidR="003A6F43" w:rsidRPr="00E47F4D" w:rsidRDefault="003A6F43" w:rsidP="00662CCD">
      <w:pPr>
        <w:widowControl w:val="0"/>
        <w:autoSpaceDE w:val="0"/>
        <w:autoSpaceDN w:val="0"/>
        <w:adjustRightInd w:val="0"/>
        <w:spacing w:after="0" w:line="240" w:lineRule="auto"/>
        <w:ind w:right="567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page3"/>
      <w:bookmarkEnd w:id="1"/>
    </w:p>
    <w:p w:rsidR="003A6F43" w:rsidRPr="00E47F4D" w:rsidRDefault="00083429" w:rsidP="00083429">
      <w:pPr>
        <w:widowControl w:val="0"/>
        <w:numPr>
          <w:ilvl w:val="3"/>
          <w:numId w:val="2"/>
        </w:numPr>
        <w:tabs>
          <w:tab w:val="clear" w:pos="2880"/>
          <w:tab w:val="num" w:pos="3100"/>
        </w:tabs>
        <w:overflowPunct w:val="0"/>
        <w:autoSpaceDE w:val="0"/>
        <w:autoSpaceDN w:val="0"/>
        <w:adjustRightInd w:val="0"/>
        <w:spacing w:after="0" w:line="240" w:lineRule="auto"/>
        <w:ind w:left="3100" w:right="567" w:hanging="27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ru-RU"/>
        </w:rPr>
        <w:t>Общие положения</w:t>
      </w:r>
    </w:p>
    <w:p w:rsidR="003A6F43" w:rsidRPr="00E47F4D" w:rsidRDefault="003A6F43" w:rsidP="00725B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3A6F43" w:rsidRPr="00B200EE" w:rsidRDefault="003A6F43" w:rsidP="00725BEE">
      <w:pPr>
        <w:widowControl w:val="0"/>
        <w:numPr>
          <w:ilvl w:val="1"/>
          <w:numId w:val="3"/>
        </w:numPr>
        <w:tabs>
          <w:tab w:val="num" w:pos="1058"/>
        </w:tabs>
        <w:overflowPunct w:val="0"/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47F4D">
        <w:rPr>
          <w:rFonts w:ascii="Times New Roman" w:hAnsi="Times New Roman" w:cs="Times New Roman"/>
          <w:sz w:val="26"/>
          <w:szCs w:val="26"/>
          <w:lang w:val="ru-RU"/>
        </w:rPr>
        <w:t>Настоящее Положение о системе управления охраной труда (далее - Пол</w:t>
      </w:r>
      <w:r w:rsidRPr="00E47F4D">
        <w:rPr>
          <w:rFonts w:ascii="Times New Roman" w:hAnsi="Times New Roman" w:cs="Times New Roman"/>
          <w:sz w:val="26"/>
          <w:szCs w:val="26"/>
          <w:lang w:val="ru-RU"/>
        </w:rPr>
        <w:t>о</w:t>
      </w:r>
      <w:r w:rsidRPr="00E47F4D">
        <w:rPr>
          <w:rFonts w:ascii="Times New Roman" w:hAnsi="Times New Roman" w:cs="Times New Roman"/>
          <w:sz w:val="26"/>
          <w:szCs w:val="26"/>
          <w:lang w:val="ru-RU"/>
        </w:rPr>
        <w:t>жение) разработано в соответствии</w:t>
      </w:r>
      <w:r>
        <w:rPr>
          <w:rFonts w:ascii="Times New Roman" w:hAnsi="Times New Roman" w:cs="Times New Roman"/>
          <w:sz w:val="26"/>
          <w:szCs w:val="26"/>
          <w:lang w:val="ru-RU"/>
        </w:rPr>
        <w:t>:</w:t>
      </w:r>
      <w:r w:rsidRPr="00E47F4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3A6F43" w:rsidRDefault="003A6F43" w:rsidP="00725BE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47F4D">
        <w:rPr>
          <w:rFonts w:ascii="Times New Roman" w:hAnsi="Times New Roman" w:cs="Times New Roman"/>
          <w:sz w:val="26"/>
          <w:szCs w:val="26"/>
          <w:lang w:val="ru-RU"/>
        </w:rPr>
        <w:t xml:space="preserve">- с Трудовым кодексом Российской Федерации; </w:t>
      </w:r>
    </w:p>
    <w:p w:rsidR="003A6F43" w:rsidRPr="00B200EE" w:rsidRDefault="003A6F43" w:rsidP="00725BE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47F4D">
        <w:rPr>
          <w:rFonts w:ascii="Times New Roman" w:hAnsi="Times New Roman" w:cs="Times New Roman"/>
          <w:sz w:val="26"/>
          <w:szCs w:val="26"/>
          <w:lang w:val="ru-RU"/>
        </w:rPr>
        <w:t xml:space="preserve">- межгосударственным стандартом ГОСТ 12.0.230-2007 «Система стандартов безопасности труда. Системы управления охраной труда. </w:t>
      </w:r>
      <w:r w:rsidRPr="005D6138">
        <w:rPr>
          <w:rFonts w:ascii="Times New Roman" w:hAnsi="Times New Roman" w:cs="Times New Roman"/>
          <w:sz w:val="26"/>
          <w:szCs w:val="26"/>
          <w:lang w:val="ru-RU"/>
        </w:rPr>
        <w:t xml:space="preserve">Общие требования»; </w:t>
      </w:r>
    </w:p>
    <w:p w:rsidR="003A6F43" w:rsidRPr="00E47F4D" w:rsidRDefault="003A6F43" w:rsidP="00725BE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47F4D">
        <w:rPr>
          <w:rFonts w:ascii="Times New Roman" w:hAnsi="Times New Roman" w:cs="Times New Roman"/>
          <w:sz w:val="26"/>
          <w:szCs w:val="26"/>
          <w:lang w:val="ru-RU"/>
        </w:rPr>
        <w:t>- национальным стандартом РФ ГОСТ Р 12.0.007-2009 «Система стандартов безопасности труда. Система управления охраной труда в организации. Общие тр</w:t>
      </w:r>
      <w:r w:rsidRPr="00E47F4D">
        <w:rPr>
          <w:rFonts w:ascii="Times New Roman" w:hAnsi="Times New Roman" w:cs="Times New Roman"/>
          <w:sz w:val="26"/>
          <w:szCs w:val="26"/>
          <w:lang w:val="ru-RU"/>
        </w:rPr>
        <w:t>е</w:t>
      </w:r>
      <w:r w:rsidRPr="00E47F4D">
        <w:rPr>
          <w:rFonts w:ascii="Times New Roman" w:hAnsi="Times New Roman" w:cs="Times New Roman"/>
          <w:sz w:val="26"/>
          <w:szCs w:val="26"/>
          <w:lang w:val="ru-RU"/>
        </w:rPr>
        <w:t>бования по разработке, применению, оценке и совершенствованию» и иными норм</w:t>
      </w:r>
      <w:r w:rsidRPr="00E47F4D">
        <w:rPr>
          <w:rFonts w:ascii="Times New Roman" w:hAnsi="Times New Roman" w:cs="Times New Roman"/>
          <w:sz w:val="26"/>
          <w:szCs w:val="26"/>
          <w:lang w:val="ru-RU"/>
        </w:rPr>
        <w:t>а</w:t>
      </w:r>
      <w:r w:rsidRPr="00E47F4D">
        <w:rPr>
          <w:rFonts w:ascii="Times New Roman" w:hAnsi="Times New Roman" w:cs="Times New Roman"/>
          <w:sz w:val="26"/>
          <w:szCs w:val="26"/>
          <w:lang w:val="ru-RU"/>
        </w:rPr>
        <w:t xml:space="preserve">тивно-правовыми актами об охране труда. </w:t>
      </w:r>
    </w:p>
    <w:p w:rsidR="003A6F43" w:rsidRPr="00B200EE" w:rsidRDefault="003A6F43" w:rsidP="00725BEE">
      <w:pPr>
        <w:widowControl w:val="0"/>
        <w:numPr>
          <w:ilvl w:val="1"/>
          <w:numId w:val="3"/>
        </w:numPr>
        <w:tabs>
          <w:tab w:val="num" w:pos="1058"/>
        </w:tabs>
        <w:overflowPunct w:val="0"/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47F4D">
        <w:rPr>
          <w:rFonts w:ascii="Times New Roman" w:hAnsi="Times New Roman" w:cs="Times New Roman"/>
          <w:sz w:val="26"/>
          <w:szCs w:val="26"/>
          <w:lang w:val="ru-RU"/>
        </w:rPr>
        <w:t>Система управления охраной труда – часть общей системы управления, обеспечивающая управление рисками в области охраны здоровья и безопасности труда и связанными с деятельностью муниципального бюджетного учреждения д</w:t>
      </w:r>
      <w:r w:rsidRPr="00E47F4D">
        <w:rPr>
          <w:rFonts w:ascii="Times New Roman" w:hAnsi="Times New Roman" w:cs="Times New Roman"/>
          <w:sz w:val="26"/>
          <w:szCs w:val="26"/>
          <w:lang w:val="ru-RU"/>
        </w:rPr>
        <w:t>о</w:t>
      </w:r>
      <w:r w:rsidRPr="00E47F4D">
        <w:rPr>
          <w:rFonts w:ascii="Times New Roman" w:hAnsi="Times New Roman" w:cs="Times New Roman"/>
          <w:sz w:val="26"/>
          <w:szCs w:val="26"/>
          <w:lang w:val="ru-RU"/>
        </w:rPr>
        <w:t>полнительного образования «Центр детского (юношеского) технического творчества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E47F4D">
        <w:rPr>
          <w:rFonts w:ascii="Times New Roman" w:hAnsi="Times New Roman" w:cs="Times New Roman"/>
          <w:sz w:val="26"/>
          <w:szCs w:val="26"/>
          <w:lang w:val="ru-RU"/>
        </w:rPr>
        <w:t xml:space="preserve">№2» (далее - Центр). </w:t>
      </w:r>
    </w:p>
    <w:p w:rsidR="003A6F43" w:rsidRPr="00B200EE" w:rsidRDefault="003A6F43" w:rsidP="00725BEE">
      <w:pPr>
        <w:widowControl w:val="0"/>
        <w:numPr>
          <w:ilvl w:val="0"/>
          <w:numId w:val="4"/>
        </w:numPr>
        <w:tabs>
          <w:tab w:val="clear" w:pos="720"/>
          <w:tab w:val="num" w:pos="979"/>
        </w:tabs>
        <w:overflowPunct w:val="0"/>
        <w:autoSpaceDE w:val="0"/>
        <w:autoSpaceDN w:val="0"/>
        <w:adjustRightInd w:val="0"/>
        <w:spacing w:after="0" w:line="240" w:lineRule="auto"/>
        <w:ind w:left="0" w:firstLine="48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47F4D">
        <w:rPr>
          <w:rFonts w:ascii="Times New Roman" w:hAnsi="Times New Roman" w:cs="Times New Roman"/>
          <w:sz w:val="26"/>
          <w:szCs w:val="26"/>
          <w:lang w:val="ru-RU"/>
        </w:rPr>
        <w:t xml:space="preserve">Органы управления Центра образуют Систему управления охраной труда. </w:t>
      </w:r>
    </w:p>
    <w:p w:rsidR="003A6F43" w:rsidRPr="00B200EE" w:rsidRDefault="003A6F43" w:rsidP="00725BEE">
      <w:pPr>
        <w:widowControl w:val="0"/>
        <w:numPr>
          <w:ilvl w:val="0"/>
          <w:numId w:val="4"/>
        </w:numPr>
        <w:tabs>
          <w:tab w:val="clear" w:pos="720"/>
          <w:tab w:val="num" w:pos="979"/>
        </w:tabs>
        <w:overflowPunct w:val="0"/>
        <w:autoSpaceDE w:val="0"/>
        <w:autoSpaceDN w:val="0"/>
        <w:adjustRightInd w:val="0"/>
        <w:spacing w:after="0" w:line="240" w:lineRule="auto"/>
        <w:ind w:left="0" w:firstLine="48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47F4D">
        <w:rPr>
          <w:rFonts w:ascii="Times New Roman" w:hAnsi="Times New Roman" w:cs="Times New Roman"/>
          <w:sz w:val="26"/>
          <w:szCs w:val="26"/>
          <w:lang w:val="ru-RU"/>
        </w:rPr>
        <w:t>Настоящее Положение определяет порядок и структуру управления охр</w:t>
      </w:r>
      <w:r w:rsidRPr="00E47F4D">
        <w:rPr>
          <w:rFonts w:ascii="Times New Roman" w:hAnsi="Times New Roman" w:cs="Times New Roman"/>
          <w:sz w:val="26"/>
          <w:szCs w:val="26"/>
          <w:lang w:val="ru-RU"/>
        </w:rPr>
        <w:t>а</w:t>
      </w:r>
      <w:r w:rsidRPr="00E47F4D">
        <w:rPr>
          <w:rFonts w:ascii="Times New Roman" w:hAnsi="Times New Roman" w:cs="Times New Roman"/>
          <w:sz w:val="26"/>
          <w:szCs w:val="26"/>
          <w:lang w:val="ru-RU"/>
        </w:rPr>
        <w:t xml:space="preserve">ной труда в Центре, служит правовой и организационно-методической основой формирования нормативных документов. </w:t>
      </w:r>
    </w:p>
    <w:p w:rsidR="003A6F43" w:rsidRPr="00E47F4D" w:rsidRDefault="003A6F43" w:rsidP="00725BEE">
      <w:pPr>
        <w:widowControl w:val="0"/>
        <w:numPr>
          <w:ilvl w:val="0"/>
          <w:numId w:val="4"/>
        </w:numPr>
        <w:tabs>
          <w:tab w:val="clear" w:pos="720"/>
          <w:tab w:val="num" w:pos="979"/>
        </w:tabs>
        <w:overflowPunct w:val="0"/>
        <w:autoSpaceDE w:val="0"/>
        <w:autoSpaceDN w:val="0"/>
        <w:adjustRightInd w:val="0"/>
        <w:spacing w:after="0" w:line="240" w:lineRule="auto"/>
        <w:ind w:left="0" w:firstLine="48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47F4D">
        <w:rPr>
          <w:rFonts w:ascii="Times New Roman" w:hAnsi="Times New Roman" w:cs="Times New Roman"/>
          <w:sz w:val="26"/>
          <w:szCs w:val="26"/>
          <w:lang w:val="ru-RU"/>
        </w:rPr>
        <w:t>Объектом управления является охрана труда, как система сохранения жи</w:t>
      </w:r>
      <w:r w:rsidRPr="00E47F4D">
        <w:rPr>
          <w:rFonts w:ascii="Times New Roman" w:hAnsi="Times New Roman" w:cs="Times New Roman"/>
          <w:sz w:val="26"/>
          <w:szCs w:val="26"/>
          <w:lang w:val="ru-RU"/>
        </w:rPr>
        <w:t>з</w:t>
      </w:r>
      <w:r w:rsidRPr="00E47F4D">
        <w:rPr>
          <w:rFonts w:ascii="Times New Roman" w:hAnsi="Times New Roman" w:cs="Times New Roman"/>
          <w:sz w:val="26"/>
          <w:szCs w:val="26"/>
          <w:lang w:val="ru-RU"/>
        </w:rPr>
        <w:t xml:space="preserve">ни и здоровья работников в процессе трудовой деятельности, включающая в себя правовые, социально-экономические, организационно-технические, санитарно-гигиенические, лечебно-профилактические, реабилитационные и иные мероприятия. </w:t>
      </w:r>
    </w:p>
    <w:p w:rsidR="003A6F43" w:rsidRDefault="003A6F43" w:rsidP="00725B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5A5E6B" w:rsidRPr="00E47F4D" w:rsidRDefault="005A5E6B" w:rsidP="00725B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083429" w:rsidRPr="00843828" w:rsidRDefault="00083429" w:rsidP="00083429">
      <w:pPr>
        <w:widowControl w:val="0"/>
        <w:numPr>
          <w:ilvl w:val="2"/>
          <w:numId w:val="4"/>
        </w:numPr>
        <w:tabs>
          <w:tab w:val="clear" w:pos="2160"/>
          <w:tab w:val="num" w:pos="1780"/>
        </w:tabs>
        <w:overflowPunct w:val="0"/>
        <w:autoSpaceDE w:val="0"/>
        <w:autoSpaceDN w:val="0"/>
        <w:adjustRightInd w:val="0"/>
        <w:spacing w:after="0" w:line="240" w:lineRule="auto"/>
        <w:ind w:left="1780" w:hanging="285"/>
        <w:jc w:val="both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ru-RU"/>
        </w:rPr>
        <w:t>Политика в области охраны труда</w:t>
      </w:r>
    </w:p>
    <w:p w:rsidR="003A6F43" w:rsidRPr="00843828" w:rsidRDefault="003A6F43" w:rsidP="00725B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3A6F43" w:rsidRPr="00B200EE" w:rsidRDefault="003A6F43" w:rsidP="00725BEE">
      <w:pPr>
        <w:widowControl w:val="0"/>
        <w:numPr>
          <w:ilvl w:val="1"/>
          <w:numId w:val="4"/>
        </w:numPr>
        <w:tabs>
          <w:tab w:val="clear" w:pos="1440"/>
          <w:tab w:val="num" w:pos="1058"/>
        </w:tabs>
        <w:overflowPunct w:val="0"/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47F4D">
        <w:rPr>
          <w:rFonts w:ascii="Times New Roman" w:hAnsi="Times New Roman" w:cs="Times New Roman"/>
          <w:sz w:val="26"/>
          <w:szCs w:val="26"/>
          <w:lang w:val="ru-RU"/>
        </w:rPr>
        <w:t xml:space="preserve">Основными принципами системы управления охраной труда являются: </w:t>
      </w:r>
    </w:p>
    <w:p w:rsidR="003A6F43" w:rsidRPr="00E47F4D" w:rsidRDefault="003A6F43" w:rsidP="008575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2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47F4D">
        <w:rPr>
          <w:rFonts w:ascii="Times New Roman" w:hAnsi="Times New Roman" w:cs="Times New Roman"/>
          <w:sz w:val="26"/>
          <w:szCs w:val="26"/>
          <w:lang w:val="ru-RU"/>
        </w:rPr>
        <w:t>- обеспечение приоритета сохранения жизни и здоровья работников Центра в процессе их трудовой деятельности и организованного отдыха;</w:t>
      </w:r>
    </w:p>
    <w:p w:rsidR="003A6F43" w:rsidRPr="00B200EE" w:rsidRDefault="003A6F43" w:rsidP="00725BEE">
      <w:pPr>
        <w:widowControl w:val="0"/>
        <w:numPr>
          <w:ilvl w:val="1"/>
          <w:numId w:val="5"/>
        </w:numPr>
        <w:tabs>
          <w:tab w:val="clear" w:pos="1440"/>
          <w:tab w:val="num" w:pos="800"/>
        </w:tabs>
        <w:overflowPunct w:val="0"/>
        <w:autoSpaceDE w:val="0"/>
        <w:autoSpaceDN w:val="0"/>
        <w:adjustRightInd w:val="0"/>
        <w:spacing w:after="0" w:line="240" w:lineRule="auto"/>
        <w:ind w:left="800" w:hanging="162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bookmarkStart w:id="2" w:name="page5"/>
      <w:bookmarkEnd w:id="2"/>
      <w:r w:rsidRPr="00E47F4D">
        <w:rPr>
          <w:rFonts w:ascii="Times New Roman" w:hAnsi="Times New Roman" w:cs="Times New Roman"/>
          <w:sz w:val="26"/>
          <w:szCs w:val="26"/>
          <w:lang w:val="ru-RU"/>
        </w:rPr>
        <w:t xml:space="preserve">гарантии  прав работников на охрану труда; </w:t>
      </w:r>
    </w:p>
    <w:p w:rsidR="003A6F43" w:rsidRPr="00B200EE" w:rsidRDefault="003A6F43" w:rsidP="00725BEE">
      <w:pPr>
        <w:widowControl w:val="0"/>
        <w:numPr>
          <w:ilvl w:val="1"/>
          <w:numId w:val="5"/>
        </w:numPr>
        <w:tabs>
          <w:tab w:val="clear" w:pos="1440"/>
          <w:tab w:val="num" w:pos="886"/>
        </w:tabs>
        <w:overflowPunct w:val="0"/>
        <w:autoSpaceDE w:val="0"/>
        <w:autoSpaceDN w:val="0"/>
        <w:adjustRightInd w:val="0"/>
        <w:spacing w:after="0" w:line="240" w:lineRule="auto"/>
        <w:ind w:left="0" w:firstLine="63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47F4D">
        <w:rPr>
          <w:rFonts w:ascii="Times New Roman" w:hAnsi="Times New Roman" w:cs="Times New Roman"/>
          <w:sz w:val="26"/>
          <w:szCs w:val="26"/>
          <w:lang w:val="ru-RU"/>
        </w:rPr>
        <w:t>деятельность, направленная на профилактику и предупреждение произво</w:t>
      </w:r>
      <w:r w:rsidRPr="00E47F4D">
        <w:rPr>
          <w:rFonts w:ascii="Times New Roman" w:hAnsi="Times New Roman" w:cs="Times New Roman"/>
          <w:sz w:val="26"/>
          <w:szCs w:val="26"/>
          <w:lang w:val="ru-RU"/>
        </w:rPr>
        <w:t>д</w:t>
      </w:r>
      <w:r w:rsidRPr="00E47F4D">
        <w:rPr>
          <w:rFonts w:ascii="Times New Roman" w:hAnsi="Times New Roman" w:cs="Times New Roman"/>
          <w:sz w:val="26"/>
          <w:szCs w:val="26"/>
          <w:lang w:val="ru-RU"/>
        </w:rPr>
        <w:t xml:space="preserve">ственного травматизма и профессиональной заболеваемости; </w:t>
      </w:r>
    </w:p>
    <w:p w:rsidR="003A6F43" w:rsidRPr="007A643A" w:rsidRDefault="007A643A" w:rsidP="007A643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3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- </w:t>
      </w:r>
      <w:r w:rsidR="003A6F43" w:rsidRPr="00E47F4D">
        <w:rPr>
          <w:rFonts w:ascii="Times New Roman" w:hAnsi="Times New Roman" w:cs="Times New Roman"/>
          <w:sz w:val="26"/>
          <w:szCs w:val="26"/>
          <w:lang w:val="ru-RU"/>
        </w:rPr>
        <w:t xml:space="preserve">обеспечение выполнения требований охраны труда, содержащихся </w:t>
      </w:r>
      <w:r w:rsidR="003A6F43" w:rsidRPr="007A643A">
        <w:rPr>
          <w:rFonts w:ascii="Times New Roman" w:hAnsi="Times New Roman" w:cs="Times New Roman"/>
          <w:sz w:val="26"/>
          <w:szCs w:val="26"/>
          <w:lang w:val="ru-RU"/>
        </w:rPr>
        <w:t>законод</w:t>
      </w:r>
      <w:r w:rsidR="003A6F43" w:rsidRPr="007A643A">
        <w:rPr>
          <w:rFonts w:ascii="Times New Roman" w:hAnsi="Times New Roman" w:cs="Times New Roman"/>
          <w:sz w:val="26"/>
          <w:szCs w:val="26"/>
          <w:lang w:val="ru-RU"/>
        </w:rPr>
        <w:t>а</w:t>
      </w:r>
      <w:r w:rsidR="003A6F43" w:rsidRPr="007A643A">
        <w:rPr>
          <w:rFonts w:ascii="Times New Roman" w:hAnsi="Times New Roman" w:cs="Times New Roman"/>
          <w:sz w:val="26"/>
          <w:szCs w:val="26"/>
          <w:lang w:val="ru-RU"/>
        </w:rPr>
        <w:t>тельстве Российской Федерации, отраслевых правилах по охране труда, а также в правилах безопасности, санитарных нормах и правилах, государственных станда</w:t>
      </w:r>
      <w:r w:rsidR="003A6F43" w:rsidRPr="007A643A">
        <w:rPr>
          <w:rFonts w:ascii="Times New Roman" w:hAnsi="Times New Roman" w:cs="Times New Roman"/>
          <w:sz w:val="26"/>
          <w:szCs w:val="26"/>
          <w:lang w:val="ru-RU"/>
        </w:rPr>
        <w:t>р</w:t>
      </w:r>
      <w:r w:rsidR="003A6F43" w:rsidRPr="007A643A">
        <w:rPr>
          <w:rFonts w:ascii="Times New Roman" w:hAnsi="Times New Roman" w:cs="Times New Roman"/>
          <w:sz w:val="26"/>
          <w:szCs w:val="26"/>
          <w:lang w:val="ru-RU"/>
        </w:rPr>
        <w:t xml:space="preserve">тах, организационно-методических документах, инструкциях по охране труда для создания здоровых и безопасных условий труда; </w:t>
      </w:r>
    </w:p>
    <w:p w:rsidR="003A6F43" w:rsidRPr="00B200EE" w:rsidRDefault="003A6F43" w:rsidP="00725BEE">
      <w:pPr>
        <w:widowControl w:val="0"/>
        <w:numPr>
          <w:ilvl w:val="1"/>
          <w:numId w:val="5"/>
        </w:numPr>
        <w:tabs>
          <w:tab w:val="clear" w:pos="1440"/>
          <w:tab w:val="num" w:pos="800"/>
        </w:tabs>
        <w:overflowPunct w:val="0"/>
        <w:autoSpaceDE w:val="0"/>
        <w:autoSpaceDN w:val="0"/>
        <w:adjustRightInd w:val="0"/>
        <w:spacing w:after="0" w:line="240" w:lineRule="auto"/>
        <w:ind w:left="800" w:hanging="162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47F4D">
        <w:rPr>
          <w:rFonts w:ascii="Times New Roman" w:hAnsi="Times New Roman" w:cs="Times New Roman"/>
          <w:sz w:val="26"/>
          <w:szCs w:val="26"/>
          <w:lang w:val="ru-RU"/>
        </w:rPr>
        <w:t xml:space="preserve">планирование мероприятий по охране труда; </w:t>
      </w:r>
    </w:p>
    <w:p w:rsidR="003A6F43" w:rsidRPr="00B200EE" w:rsidRDefault="003A6F43" w:rsidP="00725BEE">
      <w:pPr>
        <w:widowControl w:val="0"/>
        <w:numPr>
          <w:ilvl w:val="1"/>
          <w:numId w:val="5"/>
        </w:numPr>
        <w:tabs>
          <w:tab w:val="clear" w:pos="1440"/>
          <w:tab w:val="num" w:pos="799"/>
        </w:tabs>
        <w:overflowPunct w:val="0"/>
        <w:autoSpaceDE w:val="0"/>
        <w:autoSpaceDN w:val="0"/>
        <w:adjustRightInd w:val="0"/>
        <w:spacing w:after="0" w:line="240" w:lineRule="auto"/>
        <w:ind w:left="0" w:firstLine="63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47F4D">
        <w:rPr>
          <w:rFonts w:ascii="Times New Roman" w:hAnsi="Times New Roman" w:cs="Times New Roman"/>
          <w:sz w:val="26"/>
          <w:szCs w:val="26"/>
          <w:lang w:val="ru-RU"/>
        </w:rPr>
        <w:t>неукоснительное исполнение требований охраны труда работодателем и р</w:t>
      </w:r>
      <w:r w:rsidRPr="00E47F4D">
        <w:rPr>
          <w:rFonts w:ascii="Times New Roman" w:hAnsi="Times New Roman" w:cs="Times New Roman"/>
          <w:sz w:val="26"/>
          <w:szCs w:val="26"/>
          <w:lang w:val="ru-RU"/>
        </w:rPr>
        <w:t>а</w:t>
      </w:r>
      <w:r w:rsidRPr="00E47F4D">
        <w:rPr>
          <w:rFonts w:ascii="Times New Roman" w:hAnsi="Times New Roman" w:cs="Times New Roman"/>
          <w:sz w:val="26"/>
          <w:szCs w:val="26"/>
          <w:lang w:val="ru-RU"/>
        </w:rPr>
        <w:t xml:space="preserve">ботниками; </w:t>
      </w:r>
    </w:p>
    <w:p w:rsidR="003A6F43" w:rsidRPr="00B200EE" w:rsidRDefault="003A6F43" w:rsidP="00725BEE">
      <w:pPr>
        <w:widowControl w:val="0"/>
        <w:numPr>
          <w:ilvl w:val="1"/>
          <w:numId w:val="5"/>
        </w:numPr>
        <w:tabs>
          <w:tab w:val="clear" w:pos="1440"/>
          <w:tab w:val="num" w:pos="800"/>
        </w:tabs>
        <w:overflowPunct w:val="0"/>
        <w:autoSpaceDE w:val="0"/>
        <w:autoSpaceDN w:val="0"/>
        <w:adjustRightInd w:val="0"/>
        <w:spacing w:after="0" w:line="240" w:lineRule="auto"/>
        <w:ind w:left="800" w:hanging="162"/>
        <w:jc w:val="both"/>
        <w:rPr>
          <w:rFonts w:ascii="Times New Roman" w:hAnsi="Times New Roman" w:cs="Times New Roman"/>
          <w:sz w:val="26"/>
          <w:szCs w:val="26"/>
        </w:rPr>
      </w:pPr>
      <w:r w:rsidRPr="00E47F4D">
        <w:rPr>
          <w:rFonts w:ascii="Times New Roman" w:hAnsi="Times New Roman" w:cs="Times New Roman"/>
          <w:sz w:val="26"/>
          <w:szCs w:val="26"/>
        </w:rPr>
        <w:t xml:space="preserve">ответственность за их нарушение. </w:t>
      </w:r>
    </w:p>
    <w:p w:rsidR="003A6F43" w:rsidRPr="00E47F4D" w:rsidRDefault="003A6F43" w:rsidP="00725BEE">
      <w:pPr>
        <w:widowControl w:val="0"/>
        <w:autoSpaceDE w:val="0"/>
        <w:autoSpaceDN w:val="0"/>
        <w:adjustRightInd w:val="0"/>
        <w:spacing w:after="0" w:line="240" w:lineRule="auto"/>
        <w:ind w:left="56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47F4D">
        <w:rPr>
          <w:rFonts w:ascii="Times New Roman" w:hAnsi="Times New Roman" w:cs="Times New Roman"/>
          <w:sz w:val="26"/>
          <w:szCs w:val="26"/>
          <w:lang w:val="ru-RU"/>
        </w:rPr>
        <w:t>2.2. Основные задачи Системы управления охраной труда в Центре:</w:t>
      </w:r>
    </w:p>
    <w:p w:rsidR="003A6F43" w:rsidRPr="00B200EE" w:rsidRDefault="003A6F43" w:rsidP="00725BEE">
      <w:pPr>
        <w:widowControl w:val="0"/>
        <w:numPr>
          <w:ilvl w:val="1"/>
          <w:numId w:val="6"/>
        </w:numPr>
        <w:tabs>
          <w:tab w:val="clear" w:pos="1440"/>
          <w:tab w:val="num" w:pos="790"/>
        </w:tabs>
        <w:overflowPunct w:val="0"/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47F4D">
        <w:rPr>
          <w:rFonts w:ascii="Times New Roman" w:hAnsi="Times New Roman" w:cs="Times New Roman"/>
          <w:sz w:val="26"/>
          <w:szCs w:val="26"/>
          <w:lang w:val="ru-RU"/>
        </w:rPr>
        <w:t xml:space="preserve">реализация основных направлений политики организации в сфере охраны труда и выработка предложений по ее совершенствованию; </w:t>
      </w:r>
    </w:p>
    <w:p w:rsidR="003A6F43" w:rsidRPr="008575CB" w:rsidRDefault="003A6F43" w:rsidP="00725BEE">
      <w:pPr>
        <w:widowControl w:val="0"/>
        <w:numPr>
          <w:ilvl w:val="1"/>
          <w:numId w:val="6"/>
        </w:numPr>
        <w:tabs>
          <w:tab w:val="clear" w:pos="1440"/>
          <w:tab w:val="num" w:pos="800"/>
        </w:tabs>
        <w:overflowPunct w:val="0"/>
        <w:autoSpaceDE w:val="0"/>
        <w:autoSpaceDN w:val="0"/>
        <w:adjustRightInd w:val="0"/>
        <w:spacing w:after="0" w:line="240" w:lineRule="auto"/>
        <w:ind w:left="800" w:hanging="232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575CB">
        <w:rPr>
          <w:rFonts w:ascii="Times New Roman" w:hAnsi="Times New Roman" w:cs="Times New Roman"/>
          <w:sz w:val="26"/>
          <w:szCs w:val="26"/>
          <w:lang w:val="ru-RU"/>
        </w:rPr>
        <w:t>разработка и реализация прог</w:t>
      </w:r>
      <w:r w:rsidR="008575CB">
        <w:rPr>
          <w:rFonts w:ascii="Times New Roman" w:hAnsi="Times New Roman" w:cs="Times New Roman"/>
          <w:sz w:val="26"/>
          <w:szCs w:val="26"/>
          <w:lang w:val="ru-RU"/>
        </w:rPr>
        <w:t xml:space="preserve">рамм улучшения условий и охраны </w:t>
      </w:r>
      <w:r w:rsidRPr="008575CB">
        <w:rPr>
          <w:rFonts w:ascii="Times New Roman" w:hAnsi="Times New Roman" w:cs="Times New Roman"/>
          <w:sz w:val="26"/>
          <w:szCs w:val="26"/>
          <w:lang w:val="ru-RU"/>
        </w:rPr>
        <w:t xml:space="preserve">труда; </w:t>
      </w:r>
    </w:p>
    <w:p w:rsidR="003A6F43" w:rsidRPr="00B200EE" w:rsidRDefault="003A6F43" w:rsidP="00725BEE">
      <w:pPr>
        <w:widowControl w:val="0"/>
        <w:numPr>
          <w:ilvl w:val="1"/>
          <w:numId w:val="6"/>
        </w:numPr>
        <w:tabs>
          <w:tab w:val="clear" w:pos="1440"/>
          <w:tab w:val="num" w:pos="802"/>
        </w:tabs>
        <w:overflowPunct w:val="0"/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47F4D">
        <w:rPr>
          <w:rFonts w:ascii="Times New Roman" w:hAnsi="Times New Roman" w:cs="Times New Roman"/>
          <w:sz w:val="26"/>
          <w:szCs w:val="26"/>
          <w:lang w:val="ru-RU"/>
        </w:rPr>
        <w:t xml:space="preserve">создание условий, обеспечивающих соблюдение законодательства по охране труда, в том числе обеспечение безопасности эксплуатации зданий и сооружений, используемых в трудовом процессе, оборудования, приборов и технических средств трудового процесса; </w:t>
      </w:r>
    </w:p>
    <w:p w:rsidR="003A6F43" w:rsidRPr="00B200EE" w:rsidRDefault="003A6F43" w:rsidP="00725BEE">
      <w:pPr>
        <w:widowControl w:val="0"/>
        <w:numPr>
          <w:ilvl w:val="1"/>
          <w:numId w:val="6"/>
        </w:numPr>
        <w:tabs>
          <w:tab w:val="clear" w:pos="1440"/>
          <w:tab w:val="num" w:pos="740"/>
        </w:tabs>
        <w:overflowPunct w:val="0"/>
        <w:autoSpaceDE w:val="0"/>
        <w:autoSpaceDN w:val="0"/>
        <w:adjustRightInd w:val="0"/>
        <w:spacing w:after="0" w:line="240" w:lineRule="auto"/>
        <w:ind w:left="740" w:hanging="172"/>
        <w:jc w:val="both"/>
        <w:rPr>
          <w:rFonts w:ascii="Times New Roman" w:hAnsi="Times New Roman" w:cs="Times New Roman"/>
          <w:sz w:val="26"/>
          <w:szCs w:val="26"/>
        </w:rPr>
      </w:pPr>
      <w:r w:rsidRPr="00E47F4D">
        <w:rPr>
          <w:rFonts w:ascii="Times New Roman" w:hAnsi="Times New Roman" w:cs="Times New Roman"/>
          <w:sz w:val="26"/>
          <w:szCs w:val="26"/>
        </w:rPr>
        <w:t xml:space="preserve">формирование безопасных условий труда; </w:t>
      </w:r>
    </w:p>
    <w:p w:rsidR="003A6F43" w:rsidRPr="00B200EE" w:rsidRDefault="003A6F43" w:rsidP="00725BEE">
      <w:pPr>
        <w:widowControl w:val="0"/>
        <w:numPr>
          <w:ilvl w:val="1"/>
          <w:numId w:val="6"/>
        </w:numPr>
        <w:tabs>
          <w:tab w:val="clear" w:pos="1440"/>
          <w:tab w:val="num" w:pos="740"/>
        </w:tabs>
        <w:overflowPunct w:val="0"/>
        <w:autoSpaceDE w:val="0"/>
        <w:autoSpaceDN w:val="0"/>
        <w:adjustRightInd w:val="0"/>
        <w:spacing w:after="0" w:line="240" w:lineRule="auto"/>
        <w:ind w:left="740" w:hanging="172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47F4D">
        <w:rPr>
          <w:rFonts w:ascii="Times New Roman" w:hAnsi="Times New Roman" w:cs="Times New Roman"/>
          <w:sz w:val="26"/>
          <w:szCs w:val="26"/>
          <w:lang w:val="ru-RU"/>
        </w:rPr>
        <w:t xml:space="preserve">контроль за соблюдением требований охраны труда; </w:t>
      </w:r>
    </w:p>
    <w:p w:rsidR="003A6F43" w:rsidRPr="00B200EE" w:rsidRDefault="003A6F43" w:rsidP="00725BEE">
      <w:pPr>
        <w:widowControl w:val="0"/>
        <w:numPr>
          <w:ilvl w:val="1"/>
          <w:numId w:val="6"/>
        </w:numPr>
        <w:tabs>
          <w:tab w:val="clear" w:pos="1440"/>
          <w:tab w:val="num" w:pos="730"/>
        </w:tabs>
        <w:overflowPunct w:val="0"/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47F4D">
        <w:rPr>
          <w:rFonts w:ascii="Times New Roman" w:hAnsi="Times New Roman" w:cs="Times New Roman"/>
          <w:sz w:val="26"/>
          <w:szCs w:val="26"/>
          <w:lang w:val="ru-RU"/>
        </w:rPr>
        <w:t>обучение и проверка знаний по охране труда, в том числе, создание и сове</w:t>
      </w:r>
      <w:r w:rsidRPr="00E47F4D">
        <w:rPr>
          <w:rFonts w:ascii="Times New Roman" w:hAnsi="Times New Roman" w:cs="Times New Roman"/>
          <w:sz w:val="26"/>
          <w:szCs w:val="26"/>
          <w:lang w:val="ru-RU"/>
        </w:rPr>
        <w:t>р</w:t>
      </w:r>
      <w:r w:rsidRPr="00E47F4D">
        <w:rPr>
          <w:rFonts w:ascii="Times New Roman" w:hAnsi="Times New Roman" w:cs="Times New Roman"/>
          <w:sz w:val="26"/>
          <w:szCs w:val="26"/>
          <w:lang w:val="ru-RU"/>
        </w:rPr>
        <w:t xml:space="preserve">шенствование непрерывной системы образования в области обеспечения охраны труда; </w:t>
      </w:r>
    </w:p>
    <w:p w:rsidR="003A6F43" w:rsidRPr="00B200EE" w:rsidRDefault="003A6F43" w:rsidP="00725BEE">
      <w:pPr>
        <w:widowControl w:val="0"/>
        <w:numPr>
          <w:ilvl w:val="1"/>
          <w:numId w:val="6"/>
        </w:numPr>
        <w:tabs>
          <w:tab w:val="clear" w:pos="1440"/>
          <w:tab w:val="num" w:pos="730"/>
        </w:tabs>
        <w:overflowPunct w:val="0"/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47F4D">
        <w:rPr>
          <w:rFonts w:ascii="Times New Roman" w:hAnsi="Times New Roman" w:cs="Times New Roman"/>
          <w:sz w:val="26"/>
          <w:szCs w:val="26"/>
          <w:lang w:val="ru-RU"/>
        </w:rPr>
        <w:t xml:space="preserve">предотвращение несчастных </w:t>
      </w:r>
      <w:r w:rsidR="008575CB">
        <w:rPr>
          <w:rFonts w:ascii="Times New Roman" w:hAnsi="Times New Roman" w:cs="Times New Roman"/>
          <w:sz w:val="26"/>
          <w:szCs w:val="26"/>
          <w:lang w:val="ru-RU"/>
        </w:rPr>
        <w:t>случаев с лицами, осуществляющими</w:t>
      </w:r>
      <w:r w:rsidRPr="00E47F4D">
        <w:rPr>
          <w:rFonts w:ascii="Times New Roman" w:hAnsi="Times New Roman" w:cs="Times New Roman"/>
          <w:sz w:val="26"/>
          <w:szCs w:val="26"/>
          <w:lang w:val="ru-RU"/>
        </w:rPr>
        <w:t xml:space="preserve"> трудовую деятельность в Центре; </w:t>
      </w:r>
    </w:p>
    <w:p w:rsidR="003A6F43" w:rsidRPr="00E47F4D" w:rsidRDefault="003A6F43" w:rsidP="00725BEE">
      <w:pPr>
        <w:widowControl w:val="0"/>
        <w:numPr>
          <w:ilvl w:val="1"/>
          <w:numId w:val="6"/>
        </w:numPr>
        <w:tabs>
          <w:tab w:val="clear" w:pos="1440"/>
          <w:tab w:val="num" w:pos="818"/>
        </w:tabs>
        <w:overflowPunct w:val="0"/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47F4D">
        <w:rPr>
          <w:rFonts w:ascii="Times New Roman" w:hAnsi="Times New Roman" w:cs="Times New Roman"/>
          <w:sz w:val="26"/>
          <w:szCs w:val="26"/>
          <w:lang w:val="ru-RU"/>
        </w:rPr>
        <w:t>охрана и укрепление здоровья персонала, лиц, осуществляющих трудовую деятельность в Центре, организация их лечебно-профилактического обслуживания, создание оптимального сочетания режимов труда, производственного процесса, о</w:t>
      </w:r>
      <w:r w:rsidRPr="00E47F4D">
        <w:rPr>
          <w:rFonts w:ascii="Times New Roman" w:hAnsi="Times New Roman" w:cs="Times New Roman"/>
          <w:sz w:val="26"/>
          <w:szCs w:val="26"/>
          <w:lang w:val="ru-RU"/>
        </w:rPr>
        <w:t>р</w:t>
      </w:r>
      <w:r w:rsidRPr="00E47F4D">
        <w:rPr>
          <w:rFonts w:ascii="Times New Roman" w:hAnsi="Times New Roman" w:cs="Times New Roman"/>
          <w:sz w:val="26"/>
          <w:szCs w:val="26"/>
          <w:lang w:val="ru-RU"/>
        </w:rPr>
        <w:t xml:space="preserve">ганизованного отдыха. </w:t>
      </w:r>
    </w:p>
    <w:p w:rsidR="003A6F43" w:rsidRPr="00E47F4D" w:rsidRDefault="003A6F43" w:rsidP="00725B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083429" w:rsidRPr="00083429" w:rsidRDefault="00083429" w:rsidP="00083429">
      <w:pPr>
        <w:widowControl w:val="0"/>
        <w:numPr>
          <w:ilvl w:val="0"/>
          <w:numId w:val="6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40" w:hanging="276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ru-RU"/>
        </w:rPr>
        <w:t>Организация системы управления охраны труда</w:t>
      </w:r>
    </w:p>
    <w:p w:rsidR="003A6F43" w:rsidRPr="00083429" w:rsidRDefault="003A6F43" w:rsidP="00725BE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3A6F43" w:rsidRPr="00B200EE" w:rsidRDefault="003A6F43" w:rsidP="00725BE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0"/>
        <w:jc w:val="both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B200EE">
        <w:rPr>
          <w:rFonts w:ascii="Times New Roman" w:hAnsi="Times New Roman" w:cs="Times New Roman"/>
          <w:sz w:val="26"/>
          <w:szCs w:val="26"/>
          <w:lang w:val="ru-RU"/>
        </w:rPr>
        <w:t>3.1. Структура системы управления охраной труда</w:t>
      </w:r>
      <w:r w:rsidR="00156DE8">
        <w:rPr>
          <w:rFonts w:ascii="Times New Roman" w:hAnsi="Times New Roman" w:cs="Times New Roman"/>
          <w:sz w:val="26"/>
          <w:szCs w:val="26"/>
          <w:lang w:val="ru-RU"/>
        </w:rPr>
        <w:t>.</w:t>
      </w:r>
      <w:r w:rsidRPr="00B200E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3A6F43" w:rsidRPr="00E47F4D" w:rsidRDefault="003A6F43" w:rsidP="00725BE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8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47F4D">
        <w:rPr>
          <w:rFonts w:ascii="Times New Roman" w:hAnsi="Times New Roman" w:cs="Times New Roman"/>
          <w:sz w:val="26"/>
          <w:szCs w:val="26"/>
          <w:lang w:val="ru-RU"/>
        </w:rPr>
        <w:t>3.1.1. Организационно система управл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ения охраной труда является </w:t>
      </w:r>
      <w:r w:rsidR="000538E1">
        <w:rPr>
          <w:rFonts w:ascii="Times New Roman" w:hAnsi="Times New Roman" w:cs="Times New Roman"/>
          <w:sz w:val="26"/>
          <w:szCs w:val="26"/>
          <w:lang w:val="ru-RU"/>
        </w:rPr>
        <w:t>двух</w:t>
      </w:r>
      <w:r w:rsidRPr="00E47F4D">
        <w:rPr>
          <w:rFonts w:ascii="Times New Roman" w:hAnsi="Times New Roman" w:cs="Times New Roman"/>
          <w:sz w:val="26"/>
          <w:szCs w:val="26"/>
          <w:lang w:val="ru-RU"/>
        </w:rPr>
        <w:t>уровн</w:t>
      </w:r>
      <w:r w:rsidRPr="00E47F4D">
        <w:rPr>
          <w:rFonts w:ascii="Times New Roman" w:hAnsi="Times New Roman" w:cs="Times New Roman"/>
          <w:sz w:val="26"/>
          <w:szCs w:val="26"/>
          <w:lang w:val="ru-RU"/>
        </w:rPr>
        <w:t>е</w:t>
      </w:r>
      <w:r w:rsidRPr="00E47F4D">
        <w:rPr>
          <w:rFonts w:ascii="Times New Roman" w:hAnsi="Times New Roman" w:cs="Times New Roman"/>
          <w:sz w:val="26"/>
          <w:szCs w:val="26"/>
          <w:lang w:val="ru-RU"/>
        </w:rPr>
        <w:t>вой.</w:t>
      </w:r>
    </w:p>
    <w:p w:rsidR="003A6F43" w:rsidRPr="00B200EE" w:rsidRDefault="003A6F43" w:rsidP="00725BEE">
      <w:pPr>
        <w:widowControl w:val="0"/>
        <w:numPr>
          <w:ilvl w:val="0"/>
          <w:numId w:val="7"/>
        </w:numPr>
        <w:tabs>
          <w:tab w:val="clear" w:pos="720"/>
          <w:tab w:val="num" w:pos="1307"/>
        </w:tabs>
        <w:overflowPunct w:val="0"/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bookmarkStart w:id="3" w:name="page7"/>
      <w:bookmarkEnd w:id="3"/>
      <w:r w:rsidRPr="00E47F4D">
        <w:rPr>
          <w:rFonts w:ascii="Times New Roman" w:hAnsi="Times New Roman" w:cs="Times New Roman"/>
          <w:sz w:val="26"/>
          <w:szCs w:val="26"/>
          <w:lang w:val="ru-RU"/>
        </w:rPr>
        <w:t>Управление охраной труда на первом уровне в соответствии с имеющ</w:t>
      </w:r>
      <w:r w:rsidRPr="00E47F4D">
        <w:rPr>
          <w:rFonts w:ascii="Times New Roman" w:hAnsi="Times New Roman" w:cs="Times New Roman"/>
          <w:sz w:val="26"/>
          <w:szCs w:val="26"/>
          <w:lang w:val="ru-RU"/>
        </w:rPr>
        <w:t>и</w:t>
      </w:r>
      <w:r w:rsidRPr="00E47F4D">
        <w:rPr>
          <w:rFonts w:ascii="Times New Roman" w:hAnsi="Times New Roman" w:cs="Times New Roman"/>
          <w:sz w:val="26"/>
          <w:szCs w:val="26"/>
          <w:lang w:val="ru-RU"/>
        </w:rPr>
        <w:t xml:space="preserve">мися полномочиями осуществляет работодатель в лице директора Центра. </w:t>
      </w:r>
    </w:p>
    <w:p w:rsidR="003A6F43" w:rsidRPr="00B200EE" w:rsidRDefault="003A6F43" w:rsidP="00725BEE">
      <w:pPr>
        <w:widowControl w:val="0"/>
        <w:numPr>
          <w:ilvl w:val="0"/>
          <w:numId w:val="7"/>
        </w:numPr>
        <w:tabs>
          <w:tab w:val="clear" w:pos="720"/>
          <w:tab w:val="num" w:pos="1297"/>
        </w:tabs>
        <w:overflowPunct w:val="0"/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47F4D">
        <w:rPr>
          <w:rFonts w:ascii="Times New Roman" w:hAnsi="Times New Roman" w:cs="Times New Roman"/>
          <w:sz w:val="26"/>
          <w:szCs w:val="26"/>
          <w:lang w:val="ru-RU"/>
        </w:rPr>
        <w:t>Управление охраной труда на втором уровне в соответствии с имеющ</w:t>
      </w:r>
      <w:r w:rsidRPr="00E47F4D">
        <w:rPr>
          <w:rFonts w:ascii="Times New Roman" w:hAnsi="Times New Roman" w:cs="Times New Roman"/>
          <w:sz w:val="26"/>
          <w:szCs w:val="26"/>
          <w:lang w:val="ru-RU"/>
        </w:rPr>
        <w:t>и</w:t>
      </w:r>
      <w:r w:rsidRPr="00E47F4D">
        <w:rPr>
          <w:rFonts w:ascii="Times New Roman" w:hAnsi="Times New Roman" w:cs="Times New Roman"/>
          <w:sz w:val="26"/>
          <w:szCs w:val="26"/>
          <w:lang w:val="ru-RU"/>
        </w:rPr>
        <w:t xml:space="preserve">мися полномочиями осуществляет комиссия по охране труда. </w:t>
      </w:r>
    </w:p>
    <w:p w:rsidR="003A6F43" w:rsidRPr="00B200EE" w:rsidRDefault="003A6F43" w:rsidP="00725BEE">
      <w:pPr>
        <w:widowControl w:val="0"/>
        <w:numPr>
          <w:ilvl w:val="0"/>
          <w:numId w:val="7"/>
        </w:numPr>
        <w:tabs>
          <w:tab w:val="clear" w:pos="720"/>
          <w:tab w:val="num" w:pos="1415"/>
        </w:tabs>
        <w:overflowPunct w:val="0"/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47F4D">
        <w:rPr>
          <w:rFonts w:ascii="Times New Roman" w:hAnsi="Times New Roman" w:cs="Times New Roman"/>
          <w:sz w:val="26"/>
          <w:szCs w:val="26"/>
          <w:lang w:val="ru-RU"/>
        </w:rPr>
        <w:t>Порядок организации работы по охране труда в Центре определяется ее Уставом, Правилами внутреннего трудового распорядка, должностными инстру</w:t>
      </w:r>
      <w:r w:rsidRPr="00E47F4D">
        <w:rPr>
          <w:rFonts w:ascii="Times New Roman" w:hAnsi="Times New Roman" w:cs="Times New Roman"/>
          <w:sz w:val="26"/>
          <w:szCs w:val="26"/>
          <w:lang w:val="ru-RU"/>
        </w:rPr>
        <w:t>к</w:t>
      </w:r>
      <w:r w:rsidRPr="00E47F4D">
        <w:rPr>
          <w:rFonts w:ascii="Times New Roman" w:hAnsi="Times New Roman" w:cs="Times New Roman"/>
          <w:sz w:val="26"/>
          <w:szCs w:val="26"/>
          <w:lang w:val="ru-RU"/>
        </w:rPr>
        <w:t xml:space="preserve">циями и в соответствии с требованиями настоящего Положения. </w:t>
      </w:r>
    </w:p>
    <w:p w:rsidR="003A6F43" w:rsidRPr="00E47F4D" w:rsidRDefault="003A6F43" w:rsidP="00725BE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47F4D">
        <w:rPr>
          <w:rFonts w:ascii="Times New Roman" w:hAnsi="Times New Roman" w:cs="Times New Roman"/>
          <w:sz w:val="26"/>
          <w:szCs w:val="26"/>
          <w:lang w:val="ru-RU"/>
        </w:rPr>
        <w:t>3.2. Функции директора Цент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ра при осуществлении управления </w:t>
      </w:r>
      <w:r w:rsidRPr="00E47F4D">
        <w:rPr>
          <w:rFonts w:ascii="Times New Roman" w:hAnsi="Times New Roman" w:cs="Times New Roman"/>
          <w:sz w:val="26"/>
          <w:szCs w:val="26"/>
          <w:lang w:val="ru-RU"/>
        </w:rPr>
        <w:t>охраной труда</w:t>
      </w:r>
      <w:r w:rsidR="00D31240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3A6F43" w:rsidRPr="00E47F4D" w:rsidRDefault="003A6F43" w:rsidP="00725BEE">
      <w:pPr>
        <w:widowControl w:val="0"/>
        <w:autoSpaceDE w:val="0"/>
        <w:autoSpaceDN w:val="0"/>
        <w:adjustRightInd w:val="0"/>
        <w:spacing w:after="0" w:line="240" w:lineRule="auto"/>
        <w:ind w:left="56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47F4D">
        <w:rPr>
          <w:rFonts w:ascii="Times New Roman" w:hAnsi="Times New Roman" w:cs="Times New Roman"/>
          <w:sz w:val="26"/>
          <w:szCs w:val="26"/>
          <w:lang w:val="ru-RU"/>
        </w:rPr>
        <w:t>3.2.1. Директор Центра в порядке, установленном законодательством:</w:t>
      </w:r>
    </w:p>
    <w:p w:rsidR="00C910FC" w:rsidRPr="00B200EE" w:rsidRDefault="00C910FC" w:rsidP="00725BEE">
      <w:pPr>
        <w:widowControl w:val="0"/>
        <w:numPr>
          <w:ilvl w:val="1"/>
          <w:numId w:val="8"/>
        </w:numPr>
        <w:tabs>
          <w:tab w:val="num" w:pos="740"/>
        </w:tabs>
        <w:overflowPunct w:val="0"/>
        <w:autoSpaceDE w:val="0"/>
        <w:autoSpaceDN w:val="0"/>
        <w:adjustRightInd w:val="0"/>
        <w:spacing w:after="0" w:line="240" w:lineRule="auto"/>
        <w:ind w:left="740" w:hanging="172"/>
        <w:jc w:val="both"/>
        <w:rPr>
          <w:rFonts w:asciiTheme="majorBidi" w:hAnsiTheme="majorBidi" w:cstheme="majorBidi"/>
          <w:sz w:val="26"/>
          <w:szCs w:val="26"/>
          <w:lang w:val="ru-RU"/>
        </w:rPr>
      </w:pPr>
      <w:r w:rsidRPr="00E47F4D">
        <w:rPr>
          <w:rFonts w:asciiTheme="majorBidi" w:hAnsiTheme="majorBidi" w:cstheme="majorBidi"/>
          <w:sz w:val="26"/>
          <w:szCs w:val="26"/>
          <w:lang w:val="ru-RU"/>
        </w:rPr>
        <w:t xml:space="preserve">осуществляет общее управление охраной труда Центра; </w:t>
      </w:r>
    </w:p>
    <w:p w:rsidR="000538E1" w:rsidRDefault="00C910FC" w:rsidP="00725BEE">
      <w:pPr>
        <w:widowControl w:val="0"/>
        <w:numPr>
          <w:ilvl w:val="1"/>
          <w:numId w:val="8"/>
        </w:numPr>
        <w:tabs>
          <w:tab w:val="num" w:pos="730"/>
        </w:tabs>
        <w:overflowPunct w:val="0"/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Theme="majorBidi" w:hAnsiTheme="majorBidi" w:cstheme="majorBidi"/>
          <w:sz w:val="26"/>
          <w:szCs w:val="26"/>
          <w:lang w:val="ru-RU"/>
        </w:rPr>
      </w:pPr>
      <w:r w:rsidRPr="00E47F4D">
        <w:rPr>
          <w:rFonts w:asciiTheme="majorBidi" w:hAnsiTheme="majorBidi" w:cstheme="majorBidi"/>
          <w:sz w:val="26"/>
          <w:szCs w:val="26"/>
          <w:lang w:val="ru-RU"/>
        </w:rPr>
        <w:t>обеспечивает соблюдение действующего законодательства о труде, выполн</w:t>
      </w:r>
      <w:r w:rsidRPr="00E47F4D">
        <w:rPr>
          <w:rFonts w:asciiTheme="majorBidi" w:hAnsiTheme="majorBidi" w:cstheme="majorBidi"/>
          <w:sz w:val="26"/>
          <w:szCs w:val="26"/>
          <w:lang w:val="ru-RU"/>
        </w:rPr>
        <w:t>е</w:t>
      </w:r>
      <w:r w:rsidRPr="00E47F4D">
        <w:rPr>
          <w:rFonts w:asciiTheme="majorBidi" w:hAnsiTheme="majorBidi" w:cstheme="majorBidi"/>
          <w:sz w:val="26"/>
          <w:szCs w:val="26"/>
          <w:lang w:val="ru-RU"/>
        </w:rPr>
        <w:t>ние постановлений и распоряжений вышестоящих органов, нормативных (правовых) документов по вопросам охраны труда, предписаний органов государственного на</w:t>
      </w:r>
      <w:r w:rsidRPr="00E47F4D">
        <w:rPr>
          <w:rFonts w:asciiTheme="majorBidi" w:hAnsiTheme="majorBidi" w:cstheme="majorBidi"/>
          <w:sz w:val="26"/>
          <w:szCs w:val="26"/>
          <w:lang w:val="ru-RU"/>
        </w:rPr>
        <w:t>д</w:t>
      </w:r>
      <w:r w:rsidRPr="00E47F4D">
        <w:rPr>
          <w:rFonts w:asciiTheme="majorBidi" w:hAnsiTheme="majorBidi" w:cstheme="majorBidi"/>
          <w:sz w:val="26"/>
          <w:szCs w:val="26"/>
          <w:lang w:val="ru-RU"/>
        </w:rPr>
        <w:t xml:space="preserve">зора и контроля, решений </w:t>
      </w:r>
      <w:r w:rsidR="009132FB">
        <w:rPr>
          <w:rFonts w:asciiTheme="majorBidi" w:hAnsiTheme="majorBidi" w:cstheme="majorBidi"/>
          <w:sz w:val="26"/>
          <w:szCs w:val="26"/>
          <w:lang w:val="ru-RU"/>
        </w:rPr>
        <w:t>Общего собрания работников</w:t>
      </w:r>
      <w:r w:rsidRPr="00E47F4D">
        <w:rPr>
          <w:rFonts w:asciiTheme="majorBidi" w:hAnsiTheme="majorBidi" w:cstheme="majorBidi"/>
          <w:sz w:val="26"/>
          <w:szCs w:val="26"/>
          <w:lang w:val="ru-RU"/>
        </w:rPr>
        <w:t xml:space="preserve">, коллективного договора в части охраны труда; </w:t>
      </w:r>
    </w:p>
    <w:p w:rsidR="00C910FC" w:rsidRPr="000538E1" w:rsidRDefault="00C910FC" w:rsidP="00725BEE">
      <w:pPr>
        <w:widowControl w:val="0"/>
        <w:numPr>
          <w:ilvl w:val="1"/>
          <w:numId w:val="8"/>
        </w:numPr>
        <w:tabs>
          <w:tab w:val="num" w:pos="730"/>
        </w:tabs>
        <w:overflowPunct w:val="0"/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Theme="majorBidi" w:hAnsiTheme="majorBidi" w:cstheme="majorBidi"/>
          <w:sz w:val="26"/>
          <w:szCs w:val="26"/>
          <w:lang w:val="ru-RU"/>
        </w:rPr>
      </w:pPr>
      <w:r w:rsidRPr="000538E1">
        <w:rPr>
          <w:rFonts w:asciiTheme="majorBidi" w:hAnsiTheme="majorBidi" w:cstheme="majorBidi"/>
          <w:sz w:val="26"/>
          <w:szCs w:val="26"/>
          <w:lang w:val="ru-RU"/>
        </w:rPr>
        <w:t>организует работу по созданию и обеспечению условий работы в соответс</w:t>
      </w:r>
      <w:r w:rsidRPr="000538E1">
        <w:rPr>
          <w:rFonts w:asciiTheme="majorBidi" w:hAnsiTheme="majorBidi" w:cstheme="majorBidi"/>
          <w:sz w:val="26"/>
          <w:szCs w:val="26"/>
          <w:lang w:val="ru-RU"/>
        </w:rPr>
        <w:t>т</w:t>
      </w:r>
      <w:r w:rsidRPr="000538E1">
        <w:rPr>
          <w:rFonts w:asciiTheme="majorBidi" w:hAnsiTheme="majorBidi" w:cstheme="majorBidi"/>
          <w:sz w:val="26"/>
          <w:szCs w:val="26"/>
          <w:lang w:val="ru-RU"/>
        </w:rPr>
        <w:t xml:space="preserve">вии с действующим законодательством о труде, межотраслевыми </w:t>
      </w:r>
      <w:r w:rsidR="000538E1" w:rsidRPr="000538E1">
        <w:rPr>
          <w:rFonts w:asciiTheme="majorBidi" w:hAnsiTheme="majorBidi" w:cstheme="majorBidi"/>
          <w:sz w:val="26"/>
          <w:szCs w:val="26"/>
          <w:lang w:val="ru-RU"/>
        </w:rPr>
        <w:t xml:space="preserve">и </w:t>
      </w:r>
      <w:r w:rsidRPr="000538E1">
        <w:rPr>
          <w:rFonts w:asciiTheme="majorBidi" w:hAnsiTheme="majorBidi" w:cstheme="majorBidi"/>
          <w:sz w:val="26"/>
          <w:szCs w:val="26"/>
          <w:lang w:val="ru-RU"/>
        </w:rPr>
        <w:t>ведомственными нормативными документами и иными локальными актами по охране труда и Уст</w:t>
      </w:r>
      <w:r w:rsidRPr="000538E1">
        <w:rPr>
          <w:rFonts w:asciiTheme="majorBidi" w:hAnsiTheme="majorBidi" w:cstheme="majorBidi"/>
          <w:sz w:val="26"/>
          <w:szCs w:val="26"/>
          <w:lang w:val="ru-RU"/>
        </w:rPr>
        <w:t>а</w:t>
      </w:r>
      <w:r w:rsidRPr="000538E1">
        <w:rPr>
          <w:rFonts w:asciiTheme="majorBidi" w:hAnsiTheme="majorBidi" w:cstheme="majorBidi"/>
          <w:sz w:val="26"/>
          <w:szCs w:val="26"/>
          <w:lang w:val="ru-RU"/>
        </w:rPr>
        <w:t xml:space="preserve">вом Центра; </w:t>
      </w:r>
    </w:p>
    <w:p w:rsidR="00C910FC" w:rsidRPr="00B200EE" w:rsidRDefault="00C910FC" w:rsidP="002800CD">
      <w:pPr>
        <w:widowControl w:val="0"/>
        <w:numPr>
          <w:ilvl w:val="1"/>
          <w:numId w:val="8"/>
        </w:numPr>
        <w:tabs>
          <w:tab w:val="num" w:pos="730"/>
        </w:tabs>
        <w:overflowPunct w:val="0"/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Theme="majorBidi" w:hAnsiTheme="majorBidi" w:cstheme="majorBidi"/>
          <w:sz w:val="26"/>
          <w:szCs w:val="26"/>
          <w:lang w:val="ru-RU"/>
        </w:rPr>
      </w:pPr>
      <w:r w:rsidRPr="00E47F4D">
        <w:rPr>
          <w:rFonts w:asciiTheme="majorBidi" w:hAnsiTheme="majorBidi" w:cstheme="majorBidi"/>
          <w:sz w:val="26"/>
          <w:szCs w:val="26"/>
          <w:lang w:val="ru-RU"/>
        </w:rPr>
        <w:t xml:space="preserve">обеспечивает </w:t>
      </w:r>
      <w:r w:rsidR="002800CD">
        <w:rPr>
          <w:rFonts w:asciiTheme="majorBidi" w:hAnsiTheme="majorBidi" w:cstheme="majorBidi"/>
          <w:sz w:val="26"/>
          <w:szCs w:val="26"/>
          <w:lang w:val="ru-RU"/>
        </w:rPr>
        <w:t>безопасную эксплуатацию здания</w:t>
      </w:r>
      <w:r w:rsidRPr="00E47F4D">
        <w:rPr>
          <w:rFonts w:asciiTheme="majorBidi" w:hAnsiTheme="majorBidi" w:cstheme="majorBidi"/>
          <w:sz w:val="26"/>
          <w:szCs w:val="26"/>
          <w:lang w:val="ru-RU"/>
        </w:rPr>
        <w:t xml:space="preserve">, инженерно-технических коммуникаций, оборудования и принимает меры по приведению их в соответствие с действующими стандартами, правилами и нормами по охране труда; </w:t>
      </w:r>
    </w:p>
    <w:p w:rsidR="00156DE8" w:rsidRDefault="00C910FC" w:rsidP="002800CD">
      <w:pPr>
        <w:widowControl w:val="0"/>
        <w:numPr>
          <w:ilvl w:val="1"/>
          <w:numId w:val="8"/>
        </w:numPr>
        <w:tabs>
          <w:tab w:val="num" w:pos="804"/>
        </w:tabs>
        <w:overflowPunct w:val="0"/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Theme="majorBidi" w:hAnsiTheme="majorBidi" w:cstheme="majorBidi"/>
          <w:sz w:val="26"/>
          <w:szCs w:val="26"/>
          <w:lang w:val="ru-RU"/>
        </w:rPr>
      </w:pPr>
      <w:r w:rsidRPr="00E47F4D">
        <w:rPr>
          <w:rFonts w:asciiTheme="majorBidi" w:hAnsiTheme="majorBidi" w:cstheme="majorBidi"/>
          <w:sz w:val="26"/>
          <w:szCs w:val="26"/>
          <w:lang w:val="ru-RU"/>
        </w:rPr>
        <w:t>своевременно организует осмотры и ремонт здани</w:t>
      </w:r>
      <w:r w:rsidR="002800CD">
        <w:rPr>
          <w:rFonts w:asciiTheme="majorBidi" w:hAnsiTheme="majorBidi" w:cstheme="majorBidi"/>
          <w:sz w:val="26"/>
          <w:szCs w:val="26"/>
          <w:lang w:val="ru-RU"/>
        </w:rPr>
        <w:t xml:space="preserve">я </w:t>
      </w:r>
      <w:r w:rsidRPr="00E47F4D">
        <w:rPr>
          <w:rFonts w:asciiTheme="majorBidi" w:hAnsiTheme="majorBidi" w:cstheme="majorBidi"/>
          <w:sz w:val="26"/>
          <w:szCs w:val="26"/>
          <w:lang w:val="ru-RU"/>
        </w:rPr>
        <w:t xml:space="preserve">Центра; </w:t>
      </w:r>
    </w:p>
    <w:p w:rsidR="00C910FC" w:rsidRPr="00156DE8" w:rsidRDefault="00C910FC" w:rsidP="00D55DA5">
      <w:pPr>
        <w:widowControl w:val="0"/>
        <w:numPr>
          <w:ilvl w:val="1"/>
          <w:numId w:val="8"/>
        </w:numPr>
        <w:tabs>
          <w:tab w:val="num" w:pos="804"/>
        </w:tabs>
        <w:overflowPunct w:val="0"/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Theme="majorBidi" w:hAnsiTheme="majorBidi" w:cstheme="majorBidi"/>
          <w:sz w:val="26"/>
          <w:szCs w:val="26"/>
          <w:lang w:val="ru-RU"/>
        </w:rPr>
      </w:pPr>
      <w:r w:rsidRPr="00156DE8">
        <w:rPr>
          <w:rFonts w:asciiTheme="majorBidi" w:hAnsiTheme="majorBidi" w:cstheme="majorBidi"/>
          <w:sz w:val="26"/>
          <w:szCs w:val="26"/>
          <w:lang w:val="ru-RU"/>
        </w:rPr>
        <w:t>утверждает должностные обязанности по обеспечению охраны труда</w:t>
      </w:r>
      <w:r w:rsidR="00D55DA5">
        <w:rPr>
          <w:rFonts w:asciiTheme="majorBidi" w:hAnsiTheme="majorBidi" w:cstheme="majorBidi"/>
          <w:sz w:val="26"/>
          <w:szCs w:val="26"/>
          <w:lang w:val="ru-RU"/>
        </w:rPr>
        <w:t>,</w:t>
      </w:r>
      <w:r w:rsidR="00156DE8" w:rsidRPr="00156DE8">
        <w:rPr>
          <w:rFonts w:asciiTheme="majorBidi" w:hAnsiTheme="majorBidi" w:cstheme="majorBidi"/>
          <w:sz w:val="26"/>
          <w:szCs w:val="26"/>
          <w:lang w:val="ru-RU"/>
        </w:rPr>
        <w:t xml:space="preserve"> инс</w:t>
      </w:r>
      <w:r w:rsidR="00156DE8" w:rsidRPr="00156DE8">
        <w:rPr>
          <w:rFonts w:asciiTheme="majorBidi" w:hAnsiTheme="majorBidi" w:cstheme="majorBidi"/>
          <w:sz w:val="26"/>
          <w:szCs w:val="26"/>
          <w:lang w:val="ru-RU"/>
        </w:rPr>
        <w:t>т</w:t>
      </w:r>
      <w:r w:rsidR="00156DE8" w:rsidRPr="00156DE8">
        <w:rPr>
          <w:rFonts w:asciiTheme="majorBidi" w:hAnsiTheme="majorBidi" w:cstheme="majorBidi"/>
          <w:sz w:val="26"/>
          <w:szCs w:val="26"/>
          <w:lang w:val="ru-RU"/>
        </w:rPr>
        <w:t xml:space="preserve">рукции </w:t>
      </w:r>
      <w:r w:rsidRPr="00156DE8">
        <w:rPr>
          <w:rFonts w:asciiTheme="majorBidi" w:hAnsiTheme="majorBidi" w:cstheme="majorBidi"/>
          <w:sz w:val="26"/>
          <w:szCs w:val="26"/>
          <w:lang w:val="ru-RU"/>
        </w:rPr>
        <w:t xml:space="preserve">по охране труда для </w:t>
      </w:r>
      <w:r w:rsidR="00D55DA5">
        <w:rPr>
          <w:rFonts w:asciiTheme="majorBidi" w:hAnsiTheme="majorBidi" w:cstheme="majorBidi"/>
          <w:sz w:val="26"/>
          <w:szCs w:val="26"/>
          <w:lang w:val="ru-RU"/>
        </w:rPr>
        <w:t>всех категорий работников</w:t>
      </w:r>
      <w:r w:rsidRPr="00156DE8">
        <w:rPr>
          <w:rFonts w:asciiTheme="majorBidi" w:hAnsiTheme="majorBidi" w:cstheme="majorBidi"/>
          <w:sz w:val="26"/>
          <w:szCs w:val="26"/>
          <w:lang w:val="ru-RU"/>
        </w:rPr>
        <w:t xml:space="preserve"> Центра; </w:t>
      </w:r>
    </w:p>
    <w:p w:rsidR="00C910FC" w:rsidRPr="00B200EE" w:rsidRDefault="00C910FC" w:rsidP="00276468">
      <w:pPr>
        <w:widowControl w:val="0"/>
        <w:numPr>
          <w:ilvl w:val="1"/>
          <w:numId w:val="8"/>
        </w:numPr>
        <w:tabs>
          <w:tab w:val="num" w:pos="730"/>
        </w:tabs>
        <w:overflowPunct w:val="0"/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Theme="majorBidi" w:hAnsiTheme="majorBidi" w:cstheme="majorBidi"/>
          <w:sz w:val="26"/>
          <w:szCs w:val="26"/>
          <w:lang w:val="ru-RU"/>
        </w:rPr>
      </w:pPr>
      <w:r w:rsidRPr="00E47F4D">
        <w:rPr>
          <w:rFonts w:asciiTheme="majorBidi" w:hAnsiTheme="majorBidi" w:cstheme="majorBidi"/>
          <w:sz w:val="26"/>
          <w:szCs w:val="26"/>
          <w:lang w:val="ru-RU"/>
        </w:rPr>
        <w:t>обеспечивает разработку и реализацию план</w:t>
      </w:r>
      <w:r w:rsidR="00276468">
        <w:rPr>
          <w:rFonts w:asciiTheme="majorBidi" w:hAnsiTheme="majorBidi" w:cstheme="majorBidi"/>
          <w:sz w:val="26"/>
          <w:szCs w:val="26"/>
          <w:lang w:val="ru-RU"/>
        </w:rPr>
        <w:t>ов мероприятий по охране труда;</w:t>
      </w:r>
    </w:p>
    <w:p w:rsidR="00C910FC" w:rsidRPr="00B200EE" w:rsidRDefault="00C910FC" w:rsidP="00725BEE">
      <w:pPr>
        <w:widowControl w:val="0"/>
        <w:numPr>
          <w:ilvl w:val="1"/>
          <w:numId w:val="8"/>
        </w:numPr>
        <w:tabs>
          <w:tab w:val="num" w:pos="730"/>
        </w:tabs>
        <w:overflowPunct w:val="0"/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Theme="majorBidi" w:hAnsiTheme="majorBidi" w:cstheme="majorBidi"/>
          <w:sz w:val="26"/>
          <w:szCs w:val="26"/>
          <w:lang w:val="ru-RU"/>
        </w:rPr>
      </w:pPr>
      <w:r w:rsidRPr="00E47F4D">
        <w:rPr>
          <w:rFonts w:asciiTheme="majorBidi" w:hAnsiTheme="majorBidi" w:cstheme="majorBidi"/>
          <w:sz w:val="26"/>
          <w:szCs w:val="26"/>
          <w:lang w:val="ru-RU"/>
        </w:rPr>
        <w:t xml:space="preserve">принимает меры по внедрению предложений коллектива, направленных на дальнейшее улучшение и оздоровление условий работы; </w:t>
      </w:r>
    </w:p>
    <w:p w:rsidR="00C910FC" w:rsidRPr="00B200EE" w:rsidRDefault="00C910FC" w:rsidP="002800CD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Theme="majorBidi" w:hAnsiTheme="majorBidi" w:cstheme="majorBidi"/>
          <w:sz w:val="26"/>
          <w:szCs w:val="26"/>
          <w:lang w:val="ru-RU"/>
        </w:rPr>
      </w:pPr>
      <w:bookmarkStart w:id="4" w:name="page9"/>
      <w:bookmarkEnd w:id="4"/>
      <w:r w:rsidRPr="00E47F4D">
        <w:rPr>
          <w:rFonts w:asciiTheme="majorBidi" w:hAnsiTheme="majorBidi" w:cstheme="majorBidi"/>
          <w:sz w:val="26"/>
          <w:szCs w:val="26"/>
          <w:lang w:val="ru-RU"/>
        </w:rPr>
        <w:t xml:space="preserve">выносит на обсуждение </w:t>
      </w:r>
      <w:r w:rsidR="00D55DA5">
        <w:rPr>
          <w:rFonts w:asciiTheme="majorBidi" w:hAnsiTheme="majorBidi" w:cstheme="majorBidi"/>
          <w:sz w:val="26"/>
          <w:szCs w:val="26"/>
          <w:lang w:val="ru-RU"/>
        </w:rPr>
        <w:t>Общего</w:t>
      </w:r>
      <w:r w:rsidR="008575CB">
        <w:rPr>
          <w:rFonts w:asciiTheme="majorBidi" w:hAnsiTheme="majorBidi" w:cstheme="majorBidi"/>
          <w:sz w:val="26"/>
          <w:szCs w:val="26"/>
          <w:lang w:val="ru-RU"/>
        </w:rPr>
        <w:t xml:space="preserve"> </w:t>
      </w:r>
      <w:r w:rsidRPr="00E47F4D">
        <w:rPr>
          <w:rFonts w:asciiTheme="majorBidi" w:hAnsiTheme="majorBidi" w:cstheme="majorBidi"/>
          <w:sz w:val="26"/>
          <w:szCs w:val="26"/>
          <w:lang w:val="ru-RU"/>
        </w:rPr>
        <w:t>собрани</w:t>
      </w:r>
      <w:r w:rsidR="00D55DA5">
        <w:rPr>
          <w:rFonts w:asciiTheme="majorBidi" w:hAnsiTheme="majorBidi" w:cstheme="majorBidi"/>
          <w:sz w:val="26"/>
          <w:szCs w:val="26"/>
          <w:lang w:val="ru-RU"/>
        </w:rPr>
        <w:t>я</w:t>
      </w:r>
      <w:r w:rsidRPr="00E47F4D">
        <w:rPr>
          <w:rFonts w:asciiTheme="majorBidi" w:hAnsiTheme="majorBidi" w:cstheme="majorBidi"/>
          <w:sz w:val="26"/>
          <w:szCs w:val="26"/>
          <w:lang w:val="ru-RU"/>
        </w:rPr>
        <w:t xml:space="preserve"> </w:t>
      </w:r>
      <w:r w:rsidR="008575CB">
        <w:rPr>
          <w:rFonts w:asciiTheme="majorBidi" w:hAnsiTheme="majorBidi" w:cstheme="majorBidi"/>
          <w:sz w:val="26"/>
          <w:szCs w:val="26"/>
          <w:lang w:val="ru-RU"/>
        </w:rPr>
        <w:t>работников</w:t>
      </w:r>
      <w:r w:rsidRPr="00E47F4D">
        <w:rPr>
          <w:rFonts w:asciiTheme="majorBidi" w:hAnsiTheme="majorBidi" w:cstheme="majorBidi"/>
          <w:sz w:val="26"/>
          <w:szCs w:val="26"/>
          <w:lang w:val="ru-RU"/>
        </w:rPr>
        <w:t xml:space="preserve"> вопросы организации работы по охране труда; </w:t>
      </w:r>
    </w:p>
    <w:p w:rsidR="00C910FC" w:rsidRPr="00B200EE" w:rsidRDefault="00C910FC" w:rsidP="00725BEE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Theme="majorBidi" w:hAnsiTheme="majorBidi" w:cstheme="majorBidi"/>
          <w:sz w:val="26"/>
          <w:szCs w:val="26"/>
          <w:lang w:val="ru-RU"/>
        </w:rPr>
      </w:pPr>
      <w:r w:rsidRPr="00E47F4D">
        <w:rPr>
          <w:rFonts w:asciiTheme="majorBidi" w:hAnsiTheme="majorBidi" w:cstheme="majorBidi"/>
          <w:sz w:val="26"/>
          <w:szCs w:val="26"/>
          <w:lang w:val="ru-RU"/>
        </w:rPr>
        <w:t xml:space="preserve">отчитывается на собраниях </w:t>
      </w:r>
      <w:r w:rsidR="009132FB">
        <w:rPr>
          <w:rFonts w:asciiTheme="majorBidi" w:hAnsiTheme="majorBidi" w:cstheme="majorBidi"/>
          <w:sz w:val="26"/>
          <w:szCs w:val="26"/>
          <w:lang w:val="ru-RU"/>
        </w:rPr>
        <w:t>Общего собрания работников</w:t>
      </w:r>
      <w:r w:rsidR="009132FB" w:rsidRPr="00E47F4D">
        <w:rPr>
          <w:rFonts w:asciiTheme="majorBidi" w:hAnsiTheme="majorBidi" w:cstheme="majorBidi"/>
          <w:sz w:val="26"/>
          <w:szCs w:val="26"/>
          <w:lang w:val="ru-RU"/>
        </w:rPr>
        <w:t xml:space="preserve"> </w:t>
      </w:r>
      <w:r w:rsidRPr="00E47F4D">
        <w:rPr>
          <w:rFonts w:asciiTheme="majorBidi" w:hAnsiTheme="majorBidi" w:cstheme="majorBidi"/>
          <w:sz w:val="26"/>
          <w:szCs w:val="26"/>
          <w:lang w:val="ru-RU"/>
        </w:rPr>
        <w:t>о состоянии охраны труда, выполнении мероприятий по улучшению условий труда, а также принима</w:t>
      </w:r>
      <w:r w:rsidRPr="00E47F4D">
        <w:rPr>
          <w:rFonts w:asciiTheme="majorBidi" w:hAnsiTheme="majorBidi" w:cstheme="majorBidi"/>
          <w:sz w:val="26"/>
          <w:szCs w:val="26"/>
          <w:lang w:val="ru-RU"/>
        </w:rPr>
        <w:t>е</w:t>
      </w:r>
      <w:r w:rsidRPr="00E47F4D">
        <w:rPr>
          <w:rFonts w:asciiTheme="majorBidi" w:hAnsiTheme="majorBidi" w:cstheme="majorBidi"/>
          <w:sz w:val="26"/>
          <w:szCs w:val="26"/>
          <w:lang w:val="ru-RU"/>
        </w:rPr>
        <w:t xml:space="preserve">мых мерах по устранению выявленных недостатков; </w:t>
      </w:r>
    </w:p>
    <w:p w:rsidR="00C910FC" w:rsidRPr="00B200EE" w:rsidRDefault="00C910FC" w:rsidP="00725BEE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Theme="majorBidi" w:hAnsiTheme="majorBidi" w:cstheme="majorBidi"/>
          <w:sz w:val="26"/>
          <w:szCs w:val="26"/>
          <w:lang w:val="ru-RU"/>
        </w:rPr>
      </w:pPr>
      <w:r w:rsidRPr="00E47F4D">
        <w:rPr>
          <w:rFonts w:asciiTheme="majorBidi" w:hAnsiTheme="majorBidi" w:cstheme="majorBidi"/>
          <w:sz w:val="26"/>
          <w:szCs w:val="26"/>
          <w:lang w:val="ru-RU"/>
        </w:rPr>
        <w:t xml:space="preserve">осуществляет поощрение работников Центра за активную работу по созданию и обеспечению здоровых и безопасных условий труда; </w:t>
      </w:r>
    </w:p>
    <w:p w:rsidR="00C910FC" w:rsidRPr="00B200EE" w:rsidRDefault="00C910FC" w:rsidP="00725BEE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Theme="majorBidi" w:hAnsiTheme="majorBidi" w:cstheme="majorBidi"/>
          <w:sz w:val="26"/>
          <w:szCs w:val="26"/>
          <w:lang w:val="ru-RU"/>
        </w:rPr>
      </w:pPr>
      <w:r w:rsidRPr="00E47F4D">
        <w:rPr>
          <w:rFonts w:asciiTheme="majorBidi" w:hAnsiTheme="majorBidi" w:cstheme="majorBidi"/>
          <w:sz w:val="26"/>
          <w:szCs w:val="26"/>
          <w:lang w:val="ru-RU"/>
        </w:rPr>
        <w:t xml:space="preserve">осуществляет привлечение к дисциплинарной ответственности лиц, виновных в нарушении законодательства о труде, правил и норм по охране труда; </w:t>
      </w:r>
    </w:p>
    <w:p w:rsidR="00C910FC" w:rsidRPr="00CD2985" w:rsidRDefault="00C910FC" w:rsidP="00725BEE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Theme="majorBidi" w:hAnsiTheme="majorBidi" w:cstheme="majorBidi"/>
          <w:sz w:val="26"/>
          <w:szCs w:val="26"/>
          <w:lang w:val="ru-RU"/>
        </w:rPr>
      </w:pPr>
      <w:r w:rsidRPr="00E47F4D">
        <w:rPr>
          <w:rFonts w:asciiTheme="majorBidi" w:hAnsiTheme="majorBidi" w:cstheme="majorBidi"/>
          <w:sz w:val="26"/>
          <w:szCs w:val="26"/>
          <w:lang w:val="ru-RU"/>
        </w:rPr>
        <w:t>несет персональную ответственность за обеспечение здоровых и безопасных условий труда в Центр</w:t>
      </w:r>
      <w:r w:rsidR="00843828">
        <w:rPr>
          <w:rFonts w:asciiTheme="majorBidi" w:hAnsiTheme="majorBidi" w:cstheme="majorBidi"/>
          <w:sz w:val="26"/>
          <w:szCs w:val="26"/>
          <w:lang w:val="ru-RU"/>
        </w:rPr>
        <w:t>е</w:t>
      </w:r>
      <w:r w:rsidRPr="00E47F4D">
        <w:rPr>
          <w:rFonts w:asciiTheme="majorBidi" w:hAnsiTheme="majorBidi" w:cstheme="majorBidi"/>
          <w:sz w:val="26"/>
          <w:szCs w:val="26"/>
          <w:lang w:val="ru-RU"/>
        </w:rPr>
        <w:t xml:space="preserve">. </w:t>
      </w:r>
    </w:p>
    <w:p w:rsidR="003A6F43" w:rsidRPr="00E47F4D" w:rsidRDefault="003A6F43" w:rsidP="00725BE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47F4D">
        <w:rPr>
          <w:rFonts w:ascii="Times New Roman" w:hAnsi="Times New Roman" w:cs="Times New Roman"/>
          <w:sz w:val="26"/>
          <w:szCs w:val="26"/>
          <w:lang w:val="ru-RU"/>
        </w:rPr>
        <w:t>3.3. Комиссия по охране труда</w:t>
      </w:r>
      <w:r w:rsidR="00083429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3A6F43" w:rsidRPr="00E47F4D" w:rsidRDefault="003A6F43" w:rsidP="00601B8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47F4D">
        <w:rPr>
          <w:rFonts w:ascii="Times New Roman" w:hAnsi="Times New Roman" w:cs="Times New Roman"/>
          <w:sz w:val="26"/>
          <w:szCs w:val="26"/>
          <w:lang w:val="ru-RU"/>
        </w:rPr>
        <w:t xml:space="preserve">3.3.1. Комиссия по охране труда (далее — Комиссия) является составной частью управления охраной труда Центра. </w:t>
      </w:r>
    </w:p>
    <w:p w:rsidR="003A6F43" w:rsidRPr="00E47F4D" w:rsidRDefault="003A6F43" w:rsidP="00601B8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47F4D">
        <w:rPr>
          <w:rFonts w:ascii="Times New Roman" w:hAnsi="Times New Roman" w:cs="Times New Roman"/>
          <w:sz w:val="26"/>
          <w:szCs w:val="26"/>
          <w:lang w:val="ru-RU"/>
        </w:rPr>
        <w:t xml:space="preserve">3.3.2. Работа Комиссии строится на принципах социального партнерства. </w:t>
      </w:r>
    </w:p>
    <w:p w:rsidR="003A6F43" w:rsidRPr="00E47F4D" w:rsidRDefault="003A6F43" w:rsidP="00601B8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47F4D">
        <w:rPr>
          <w:rFonts w:ascii="Times New Roman" w:hAnsi="Times New Roman" w:cs="Times New Roman"/>
          <w:sz w:val="26"/>
          <w:szCs w:val="26"/>
          <w:lang w:val="ru-RU"/>
        </w:rPr>
        <w:t>3.3.3. Комиссия взаимодействует с государственными органами управления о</w:t>
      </w:r>
      <w:r w:rsidRPr="00E47F4D">
        <w:rPr>
          <w:rFonts w:ascii="Times New Roman" w:hAnsi="Times New Roman" w:cs="Times New Roman"/>
          <w:sz w:val="26"/>
          <w:szCs w:val="26"/>
          <w:lang w:val="ru-RU"/>
        </w:rPr>
        <w:t>х</w:t>
      </w:r>
      <w:r w:rsidRPr="00E47F4D">
        <w:rPr>
          <w:rFonts w:ascii="Times New Roman" w:hAnsi="Times New Roman" w:cs="Times New Roman"/>
          <w:sz w:val="26"/>
          <w:szCs w:val="26"/>
          <w:lang w:val="ru-RU"/>
        </w:rPr>
        <w:t xml:space="preserve">раной труда, органами федеральной инспекции труда, другими государственными органами надзора и контроля. </w:t>
      </w:r>
    </w:p>
    <w:p w:rsidR="003A6F43" w:rsidRPr="00067DE9" w:rsidRDefault="003A6F43" w:rsidP="00601B8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47F4D">
        <w:rPr>
          <w:rFonts w:ascii="Times New Roman" w:hAnsi="Times New Roman" w:cs="Times New Roman"/>
          <w:sz w:val="26"/>
          <w:szCs w:val="26"/>
          <w:lang w:val="ru-RU"/>
        </w:rPr>
        <w:t>3.3.4. Комиссия в своей деятельности руководствуется законами и иными норм</w:t>
      </w:r>
      <w:r w:rsidRPr="00E47F4D">
        <w:rPr>
          <w:rFonts w:ascii="Times New Roman" w:hAnsi="Times New Roman" w:cs="Times New Roman"/>
          <w:sz w:val="26"/>
          <w:szCs w:val="26"/>
          <w:lang w:val="ru-RU"/>
        </w:rPr>
        <w:t>а</w:t>
      </w:r>
      <w:r w:rsidRPr="00E47F4D">
        <w:rPr>
          <w:rFonts w:ascii="Times New Roman" w:hAnsi="Times New Roman" w:cs="Times New Roman"/>
          <w:sz w:val="26"/>
          <w:szCs w:val="26"/>
          <w:lang w:val="ru-RU"/>
        </w:rPr>
        <w:t xml:space="preserve">тивными правовыми актами Российской Федерации, коллективным договором, иными локальными нормативными правовыми актами Центра. </w:t>
      </w:r>
    </w:p>
    <w:p w:rsidR="003A6F43" w:rsidRPr="00E47F4D" w:rsidRDefault="00067DE9" w:rsidP="00601B8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3.4.1. Задачами Комиссии являе</w:t>
      </w:r>
      <w:r w:rsidRPr="00067DE9">
        <w:rPr>
          <w:rFonts w:ascii="Times New Roman" w:hAnsi="Times New Roman" w:cs="Times New Roman"/>
          <w:sz w:val="26"/>
          <w:szCs w:val="26"/>
          <w:lang w:val="ru-RU"/>
        </w:rPr>
        <w:t>тся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р</w:t>
      </w:r>
      <w:r w:rsidR="003A6F43" w:rsidRPr="00E47F4D">
        <w:rPr>
          <w:rFonts w:ascii="Times New Roman" w:hAnsi="Times New Roman" w:cs="Times New Roman"/>
          <w:sz w:val="26"/>
          <w:szCs w:val="26"/>
          <w:lang w:val="ru-RU"/>
        </w:rPr>
        <w:t>азработка</w:t>
      </w:r>
      <w:r w:rsidR="000538E1">
        <w:rPr>
          <w:rFonts w:ascii="Times New Roman" w:hAnsi="Times New Roman" w:cs="Times New Roman"/>
          <w:sz w:val="26"/>
          <w:szCs w:val="26"/>
          <w:lang w:val="ru-RU"/>
        </w:rPr>
        <w:t>,</w:t>
      </w:r>
      <w:r w:rsidR="003A6F43" w:rsidRPr="00E47F4D">
        <w:rPr>
          <w:rFonts w:ascii="Times New Roman" w:hAnsi="Times New Roman" w:cs="Times New Roman"/>
          <w:sz w:val="26"/>
          <w:szCs w:val="26"/>
          <w:lang w:val="ru-RU"/>
        </w:rPr>
        <w:t xml:space="preserve"> на основе предложений членов Комиссии</w:t>
      </w:r>
      <w:r w:rsidR="00601B8E">
        <w:rPr>
          <w:rFonts w:ascii="Times New Roman" w:hAnsi="Times New Roman" w:cs="Times New Roman"/>
          <w:sz w:val="26"/>
          <w:szCs w:val="26"/>
          <w:lang w:val="ru-RU"/>
        </w:rPr>
        <w:t>,</w:t>
      </w:r>
      <w:r w:rsidR="003A6F43" w:rsidRPr="00E47F4D">
        <w:rPr>
          <w:rFonts w:ascii="Times New Roman" w:hAnsi="Times New Roman" w:cs="Times New Roman"/>
          <w:sz w:val="26"/>
          <w:szCs w:val="26"/>
          <w:lang w:val="ru-RU"/>
        </w:rPr>
        <w:t xml:space="preserve"> программы совместных действий директора, профессионального союза по обеспечению требований охраны труда, предупреждению производственного травматизма, профессиональных забо</w:t>
      </w:r>
      <w:r w:rsidR="008575CB">
        <w:rPr>
          <w:rFonts w:ascii="Times New Roman" w:hAnsi="Times New Roman" w:cs="Times New Roman"/>
          <w:sz w:val="26"/>
          <w:szCs w:val="26"/>
          <w:lang w:val="ru-RU"/>
        </w:rPr>
        <w:t>леваний.</w:t>
      </w:r>
    </w:p>
    <w:p w:rsidR="003A6F43" w:rsidRPr="00E47F4D" w:rsidRDefault="000538E1" w:rsidP="00601B8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3.4.2</w:t>
      </w:r>
      <w:r w:rsidR="00067DE9">
        <w:rPr>
          <w:rFonts w:ascii="Times New Roman" w:hAnsi="Times New Roman" w:cs="Times New Roman"/>
          <w:sz w:val="26"/>
          <w:szCs w:val="26"/>
          <w:lang w:val="ru-RU"/>
        </w:rPr>
        <w:t>. Функциями Комиссии являе</w:t>
      </w:r>
      <w:r w:rsidR="003A6F43" w:rsidRPr="00E47F4D">
        <w:rPr>
          <w:rFonts w:ascii="Times New Roman" w:hAnsi="Times New Roman" w:cs="Times New Roman"/>
          <w:sz w:val="26"/>
          <w:szCs w:val="26"/>
          <w:lang w:val="ru-RU"/>
        </w:rPr>
        <w:t>тся</w:t>
      </w:r>
      <w:r w:rsidR="00067DE9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3A6F43" w:rsidRPr="00E47F4D">
        <w:rPr>
          <w:rFonts w:ascii="Times New Roman" w:hAnsi="Times New Roman" w:cs="Times New Roman"/>
          <w:sz w:val="26"/>
          <w:szCs w:val="26"/>
          <w:lang w:val="ru-RU"/>
        </w:rPr>
        <w:t xml:space="preserve"> рассмотрение предложений работодателя, работников, профессионального союза для выработки рекомендаций, направленных на улучшение ус</w:t>
      </w:r>
      <w:r>
        <w:rPr>
          <w:rFonts w:ascii="Times New Roman" w:hAnsi="Times New Roman" w:cs="Times New Roman"/>
          <w:sz w:val="26"/>
          <w:szCs w:val="26"/>
          <w:lang w:val="ru-RU"/>
        </w:rPr>
        <w:t>ловий и охраны труда работников.</w:t>
      </w:r>
    </w:p>
    <w:p w:rsidR="003A6F43" w:rsidRPr="00E47F4D" w:rsidRDefault="003A6F43" w:rsidP="00725BEE">
      <w:pPr>
        <w:widowControl w:val="0"/>
        <w:autoSpaceDE w:val="0"/>
        <w:autoSpaceDN w:val="0"/>
        <w:adjustRightInd w:val="0"/>
        <w:spacing w:after="0" w:line="240" w:lineRule="auto"/>
        <w:ind w:left="56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47F4D">
        <w:rPr>
          <w:rFonts w:ascii="Times New Roman" w:hAnsi="Times New Roman" w:cs="Times New Roman"/>
          <w:sz w:val="26"/>
          <w:szCs w:val="26"/>
          <w:lang w:val="ru-RU"/>
        </w:rPr>
        <w:t>3.5. Организация работ по обеспечению охраны труда</w:t>
      </w:r>
      <w:r w:rsidR="00843828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3A6F43" w:rsidRPr="00E47F4D" w:rsidRDefault="003A6F43" w:rsidP="00725BEE">
      <w:pPr>
        <w:widowControl w:val="0"/>
        <w:autoSpaceDE w:val="0"/>
        <w:autoSpaceDN w:val="0"/>
        <w:adjustRightInd w:val="0"/>
        <w:spacing w:after="0" w:line="240" w:lineRule="auto"/>
        <w:ind w:left="56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47F4D">
        <w:rPr>
          <w:rFonts w:ascii="Times New Roman" w:hAnsi="Times New Roman" w:cs="Times New Roman"/>
          <w:sz w:val="26"/>
          <w:szCs w:val="26"/>
          <w:lang w:val="ru-RU"/>
        </w:rPr>
        <w:t>3.5.1. Организация работ по охране труда предусматривает:</w:t>
      </w:r>
      <w:bookmarkStart w:id="5" w:name="page13"/>
      <w:bookmarkEnd w:id="5"/>
    </w:p>
    <w:p w:rsidR="003A6F43" w:rsidRPr="00B200EE" w:rsidRDefault="003A6F43" w:rsidP="00725BEE">
      <w:pPr>
        <w:widowControl w:val="0"/>
        <w:numPr>
          <w:ilvl w:val="0"/>
          <w:numId w:val="13"/>
        </w:numPr>
        <w:tabs>
          <w:tab w:val="clear" w:pos="720"/>
          <w:tab w:val="num" w:pos="823"/>
        </w:tabs>
        <w:overflowPunct w:val="0"/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47F4D">
        <w:rPr>
          <w:rFonts w:ascii="Times New Roman" w:hAnsi="Times New Roman" w:cs="Times New Roman"/>
          <w:sz w:val="26"/>
          <w:szCs w:val="26"/>
          <w:lang w:val="ru-RU"/>
        </w:rPr>
        <w:t>распределение обязанностей и ответственности по охране труда между рук</w:t>
      </w:r>
      <w:r w:rsidRPr="00E47F4D">
        <w:rPr>
          <w:rFonts w:ascii="Times New Roman" w:hAnsi="Times New Roman" w:cs="Times New Roman"/>
          <w:sz w:val="26"/>
          <w:szCs w:val="26"/>
          <w:lang w:val="ru-RU"/>
        </w:rPr>
        <w:t>о</w:t>
      </w:r>
      <w:r w:rsidRPr="00E47F4D">
        <w:rPr>
          <w:rFonts w:ascii="Times New Roman" w:hAnsi="Times New Roman" w:cs="Times New Roman"/>
          <w:sz w:val="26"/>
          <w:szCs w:val="26"/>
          <w:lang w:val="ru-RU"/>
        </w:rPr>
        <w:t xml:space="preserve">водством и персоналом Центра; </w:t>
      </w:r>
    </w:p>
    <w:p w:rsidR="003A6F43" w:rsidRPr="003943E4" w:rsidRDefault="003A6F43" w:rsidP="00725BEE">
      <w:pPr>
        <w:widowControl w:val="0"/>
        <w:numPr>
          <w:ilvl w:val="0"/>
          <w:numId w:val="13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spacing w:after="0" w:line="240" w:lineRule="auto"/>
        <w:ind w:left="820" w:hanging="252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943E4">
        <w:rPr>
          <w:rFonts w:ascii="Times New Roman" w:hAnsi="Times New Roman" w:cs="Times New Roman"/>
          <w:sz w:val="26"/>
          <w:szCs w:val="26"/>
          <w:lang w:val="ru-RU"/>
        </w:rPr>
        <w:t>участие  работников  и  их  предста</w:t>
      </w:r>
      <w:r w:rsidR="003943E4" w:rsidRPr="003943E4">
        <w:rPr>
          <w:rFonts w:ascii="Times New Roman" w:hAnsi="Times New Roman" w:cs="Times New Roman"/>
          <w:sz w:val="26"/>
          <w:szCs w:val="26"/>
          <w:lang w:val="ru-RU"/>
        </w:rPr>
        <w:t>вителей  в  управлении  охраной</w:t>
      </w:r>
      <w:r w:rsidR="003943E4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3943E4">
        <w:rPr>
          <w:rFonts w:ascii="Times New Roman" w:hAnsi="Times New Roman" w:cs="Times New Roman"/>
          <w:sz w:val="26"/>
          <w:szCs w:val="26"/>
          <w:lang w:val="ru-RU"/>
        </w:rPr>
        <w:t xml:space="preserve">труда; </w:t>
      </w:r>
    </w:p>
    <w:p w:rsidR="003A6F43" w:rsidRPr="00B200EE" w:rsidRDefault="003A6F43" w:rsidP="00725BEE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740" w:hanging="172"/>
        <w:jc w:val="both"/>
        <w:rPr>
          <w:rFonts w:ascii="Times New Roman" w:hAnsi="Times New Roman" w:cs="Times New Roman"/>
          <w:sz w:val="26"/>
          <w:szCs w:val="26"/>
        </w:rPr>
      </w:pPr>
      <w:r w:rsidRPr="00E47F4D">
        <w:rPr>
          <w:rFonts w:ascii="Times New Roman" w:hAnsi="Times New Roman" w:cs="Times New Roman"/>
          <w:sz w:val="26"/>
          <w:szCs w:val="26"/>
        </w:rPr>
        <w:t xml:space="preserve">обучение и подготовку работников; </w:t>
      </w:r>
    </w:p>
    <w:p w:rsidR="003A6F43" w:rsidRPr="00E47F4D" w:rsidRDefault="003A6F43" w:rsidP="003943E4">
      <w:pPr>
        <w:widowControl w:val="0"/>
        <w:numPr>
          <w:ilvl w:val="0"/>
          <w:numId w:val="13"/>
        </w:numPr>
        <w:tabs>
          <w:tab w:val="clear" w:pos="720"/>
          <w:tab w:val="num" w:pos="847"/>
        </w:tabs>
        <w:overflowPunct w:val="0"/>
        <w:autoSpaceDE w:val="0"/>
        <w:autoSpaceDN w:val="0"/>
        <w:adjustRightInd w:val="0"/>
        <w:spacing w:after="0" w:line="240" w:lineRule="auto"/>
        <w:ind w:left="0" w:firstLine="568"/>
        <w:rPr>
          <w:rFonts w:ascii="Times New Roman" w:hAnsi="Times New Roman" w:cs="Times New Roman"/>
          <w:sz w:val="26"/>
          <w:szCs w:val="26"/>
          <w:lang w:val="ru-RU"/>
        </w:rPr>
      </w:pPr>
      <w:r w:rsidRPr="00E47F4D">
        <w:rPr>
          <w:rFonts w:ascii="Times New Roman" w:hAnsi="Times New Roman" w:cs="Times New Roman"/>
          <w:sz w:val="26"/>
          <w:szCs w:val="26"/>
          <w:lang w:val="ru-RU"/>
        </w:rPr>
        <w:t>разработку процедур по формированию документации си</w:t>
      </w:r>
      <w:r w:rsidR="00083429">
        <w:rPr>
          <w:rFonts w:ascii="Times New Roman" w:hAnsi="Times New Roman" w:cs="Times New Roman"/>
          <w:sz w:val="26"/>
          <w:szCs w:val="26"/>
          <w:lang w:val="ru-RU"/>
        </w:rPr>
        <w:t>стемы управления охраной труда.</w:t>
      </w:r>
    </w:p>
    <w:p w:rsidR="003A6F43" w:rsidRPr="00E47F4D" w:rsidRDefault="003A6F43" w:rsidP="00725BEE">
      <w:pPr>
        <w:widowControl w:val="0"/>
        <w:autoSpaceDE w:val="0"/>
        <w:autoSpaceDN w:val="0"/>
        <w:adjustRightInd w:val="0"/>
        <w:spacing w:after="0" w:line="240" w:lineRule="auto"/>
        <w:ind w:left="56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47F4D">
        <w:rPr>
          <w:rFonts w:ascii="Times New Roman" w:hAnsi="Times New Roman" w:cs="Times New Roman"/>
          <w:sz w:val="26"/>
          <w:szCs w:val="26"/>
          <w:lang w:val="ru-RU"/>
        </w:rPr>
        <w:t>3.5.2. Распределение обязанностей и ответственности по охране труда</w:t>
      </w:r>
      <w:r w:rsidR="00843828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5E2566" w:rsidRDefault="003A6F43" w:rsidP="00725BE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47F4D">
        <w:rPr>
          <w:rFonts w:ascii="Times New Roman" w:hAnsi="Times New Roman" w:cs="Times New Roman"/>
          <w:sz w:val="26"/>
          <w:szCs w:val="26"/>
          <w:lang w:val="ru-RU"/>
        </w:rPr>
        <w:t>3.5.</w:t>
      </w:r>
      <w:r w:rsidR="00D31240">
        <w:rPr>
          <w:rFonts w:ascii="Times New Roman" w:hAnsi="Times New Roman" w:cs="Times New Roman"/>
          <w:sz w:val="26"/>
          <w:szCs w:val="26"/>
          <w:lang w:val="ru-RU"/>
        </w:rPr>
        <w:t>2</w:t>
      </w:r>
      <w:r w:rsidRPr="00E47F4D">
        <w:rPr>
          <w:rFonts w:ascii="Times New Roman" w:hAnsi="Times New Roman" w:cs="Times New Roman"/>
          <w:sz w:val="26"/>
          <w:szCs w:val="26"/>
          <w:lang w:val="ru-RU"/>
        </w:rPr>
        <w:t>.1. Роль директора в управлении охраной труда направлена</w:t>
      </w:r>
      <w:r w:rsidR="00FA12AA" w:rsidRPr="00FA12AA">
        <w:rPr>
          <w:rFonts w:asciiTheme="majorBidi" w:hAnsiTheme="majorBidi" w:cstheme="majorBidi"/>
          <w:sz w:val="26"/>
          <w:szCs w:val="26"/>
          <w:lang w:val="ru-RU"/>
        </w:rPr>
        <w:t xml:space="preserve"> </w:t>
      </w:r>
      <w:r w:rsidR="00FA12AA" w:rsidRPr="005E2566">
        <w:rPr>
          <w:rFonts w:asciiTheme="majorBidi" w:hAnsiTheme="majorBidi" w:cstheme="majorBidi"/>
          <w:sz w:val="26"/>
          <w:szCs w:val="26"/>
          <w:lang w:val="ru-RU"/>
        </w:rPr>
        <w:t>на</w:t>
      </w:r>
      <w:r w:rsidR="005E2566">
        <w:rPr>
          <w:rFonts w:ascii="Times New Roman" w:hAnsi="Times New Roman" w:cs="Times New Roman"/>
          <w:sz w:val="26"/>
          <w:szCs w:val="26"/>
          <w:lang w:val="ru-RU"/>
        </w:rPr>
        <w:t xml:space="preserve">: </w:t>
      </w:r>
    </w:p>
    <w:p w:rsidR="003A6F43" w:rsidRPr="005E2566" w:rsidRDefault="003A6F43" w:rsidP="00B33BF6">
      <w:pPr>
        <w:widowControl w:val="0"/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rPr>
          <w:rFonts w:asciiTheme="majorBidi" w:hAnsiTheme="majorBidi" w:cstheme="majorBidi"/>
          <w:sz w:val="26"/>
          <w:szCs w:val="26"/>
          <w:lang w:val="ru-RU"/>
        </w:rPr>
      </w:pPr>
      <w:r w:rsidRPr="005E2566">
        <w:rPr>
          <w:rFonts w:asciiTheme="majorBidi" w:hAnsiTheme="majorBidi" w:cstheme="majorBidi"/>
          <w:sz w:val="26"/>
          <w:szCs w:val="26"/>
          <w:lang w:val="ru-RU"/>
        </w:rPr>
        <w:t>создание результативной с</w:t>
      </w:r>
      <w:r w:rsidR="00FA12AA">
        <w:rPr>
          <w:rFonts w:asciiTheme="majorBidi" w:hAnsiTheme="majorBidi" w:cstheme="majorBidi"/>
          <w:sz w:val="26"/>
          <w:szCs w:val="26"/>
          <w:lang w:val="ru-RU"/>
        </w:rPr>
        <w:t>истемы управления охраной труда;</w:t>
      </w:r>
    </w:p>
    <w:p w:rsidR="005E2566" w:rsidRPr="005E2566" w:rsidRDefault="005E2566" w:rsidP="00B33BF6">
      <w:pPr>
        <w:numPr>
          <w:ilvl w:val="0"/>
          <w:numId w:val="42"/>
        </w:numPr>
        <w:spacing w:after="0" w:line="240" w:lineRule="auto"/>
        <w:ind w:left="0" w:firstLine="567"/>
        <w:rPr>
          <w:rFonts w:asciiTheme="majorBidi" w:hAnsiTheme="majorBidi" w:cstheme="majorBidi"/>
          <w:sz w:val="26"/>
          <w:szCs w:val="26"/>
          <w:lang w:val="ru-RU"/>
        </w:rPr>
      </w:pPr>
      <w:r w:rsidRPr="005E2566">
        <w:rPr>
          <w:rFonts w:asciiTheme="majorBidi" w:hAnsiTheme="majorBidi" w:cstheme="majorBidi"/>
          <w:sz w:val="26"/>
          <w:szCs w:val="26"/>
          <w:lang w:val="ru-RU"/>
        </w:rPr>
        <w:t>проведение инструктажа при приеме на работу с записью в «Журнал регис</w:t>
      </w:r>
      <w:r w:rsidRPr="005E2566">
        <w:rPr>
          <w:rFonts w:asciiTheme="majorBidi" w:hAnsiTheme="majorBidi" w:cstheme="majorBidi"/>
          <w:sz w:val="26"/>
          <w:szCs w:val="26"/>
          <w:lang w:val="ru-RU"/>
        </w:rPr>
        <w:t>т</w:t>
      </w:r>
      <w:r w:rsidRPr="005E2566">
        <w:rPr>
          <w:rFonts w:asciiTheme="majorBidi" w:hAnsiTheme="majorBidi" w:cstheme="majorBidi"/>
          <w:sz w:val="26"/>
          <w:szCs w:val="26"/>
          <w:lang w:val="ru-RU"/>
        </w:rPr>
        <w:t>рации вводного инструктажа», а также текущие инструктажи с записью в «Журнал регистрации инструктажа на рабочем месте»;</w:t>
      </w:r>
    </w:p>
    <w:p w:rsidR="005E2566" w:rsidRPr="005E2566" w:rsidRDefault="005E2566" w:rsidP="00B33BF6">
      <w:pPr>
        <w:numPr>
          <w:ilvl w:val="0"/>
          <w:numId w:val="42"/>
        </w:numPr>
        <w:spacing w:after="0" w:line="240" w:lineRule="auto"/>
        <w:ind w:left="0" w:firstLine="567"/>
        <w:rPr>
          <w:rFonts w:asciiTheme="majorBidi" w:hAnsiTheme="majorBidi" w:cstheme="majorBidi"/>
          <w:sz w:val="26"/>
          <w:szCs w:val="26"/>
          <w:lang w:val="ru-RU"/>
        </w:rPr>
      </w:pPr>
      <w:r w:rsidRPr="005E2566">
        <w:rPr>
          <w:rFonts w:asciiTheme="majorBidi" w:hAnsiTheme="majorBidi" w:cstheme="majorBidi"/>
          <w:sz w:val="26"/>
          <w:szCs w:val="26"/>
          <w:lang w:val="ru-RU"/>
        </w:rPr>
        <w:t>организацию обучения, проведение инструктажей по безопасности труда;</w:t>
      </w:r>
    </w:p>
    <w:p w:rsidR="005E2566" w:rsidRPr="005E2566" w:rsidRDefault="005E2566" w:rsidP="00B33BF6">
      <w:pPr>
        <w:numPr>
          <w:ilvl w:val="0"/>
          <w:numId w:val="42"/>
        </w:numPr>
        <w:spacing w:after="0" w:line="240" w:lineRule="auto"/>
        <w:ind w:left="0" w:firstLine="567"/>
        <w:rPr>
          <w:rFonts w:asciiTheme="majorBidi" w:hAnsiTheme="majorBidi" w:cstheme="majorBidi"/>
          <w:sz w:val="26"/>
          <w:szCs w:val="26"/>
          <w:lang w:val="ru-RU"/>
        </w:rPr>
      </w:pPr>
      <w:r w:rsidRPr="005E2566">
        <w:rPr>
          <w:rFonts w:asciiTheme="majorBidi" w:hAnsiTheme="majorBidi" w:cstheme="majorBidi"/>
          <w:sz w:val="26"/>
          <w:szCs w:val="26"/>
          <w:lang w:val="ru-RU"/>
        </w:rPr>
        <w:t>оформл</w:t>
      </w:r>
      <w:r w:rsidR="007E7891">
        <w:rPr>
          <w:rFonts w:asciiTheme="majorBidi" w:hAnsiTheme="majorBidi" w:cstheme="majorBidi"/>
          <w:sz w:val="26"/>
          <w:szCs w:val="26"/>
          <w:lang w:val="ru-RU"/>
        </w:rPr>
        <w:t>ение</w:t>
      </w:r>
      <w:r w:rsidRPr="005E2566">
        <w:rPr>
          <w:rFonts w:asciiTheme="majorBidi" w:hAnsiTheme="majorBidi" w:cstheme="majorBidi"/>
          <w:sz w:val="26"/>
          <w:szCs w:val="26"/>
          <w:lang w:val="ru-RU"/>
        </w:rPr>
        <w:t xml:space="preserve"> прием</w:t>
      </w:r>
      <w:r w:rsidR="007E7891">
        <w:rPr>
          <w:rFonts w:asciiTheme="majorBidi" w:hAnsiTheme="majorBidi" w:cstheme="majorBidi"/>
          <w:sz w:val="26"/>
          <w:szCs w:val="26"/>
          <w:lang w:val="ru-RU"/>
        </w:rPr>
        <w:t>а</w:t>
      </w:r>
      <w:r w:rsidRPr="005E2566">
        <w:rPr>
          <w:rFonts w:asciiTheme="majorBidi" w:hAnsiTheme="majorBidi" w:cstheme="majorBidi"/>
          <w:sz w:val="26"/>
          <w:szCs w:val="26"/>
          <w:lang w:val="ru-RU"/>
        </w:rPr>
        <w:t xml:space="preserve"> на работу новых сотрудников только при наличии пол</w:t>
      </w:r>
      <w:r w:rsidRPr="005E2566">
        <w:rPr>
          <w:rFonts w:asciiTheme="majorBidi" w:hAnsiTheme="majorBidi" w:cstheme="majorBidi"/>
          <w:sz w:val="26"/>
          <w:szCs w:val="26"/>
          <w:lang w:val="ru-RU"/>
        </w:rPr>
        <w:t>о</w:t>
      </w:r>
      <w:r w:rsidRPr="005E2566">
        <w:rPr>
          <w:rFonts w:asciiTheme="majorBidi" w:hAnsiTheme="majorBidi" w:cstheme="majorBidi"/>
          <w:sz w:val="26"/>
          <w:szCs w:val="26"/>
          <w:lang w:val="ru-RU"/>
        </w:rPr>
        <w:t>жительного заключения медицинского учреждения;</w:t>
      </w:r>
    </w:p>
    <w:p w:rsidR="005E2566" w:rsidRPr="005E2566" w:rsidRDefault="00FA12AA" w:rsidP="00B33BF6">
      <w:pPr>
        <w:numPr>
          <w:ilvl w:val="0"/>
          <w:numId w:val="42"/>
        </w:numPr>
        <w:spacing w:after="0" w:line="240" w:lineRule="auto"/>
        <w:ind w:left="0" w:firstLine="567"/>
        <w:rPr>
          <w:rFonts w:asciiTheme="majorBidi" w:hAnsiTheme="majorBidi" w:cstheme="majorBidi"/>
          <w:sz w:val="26"/>
          <w:szCs w:val="26"/>
          <w:lang w:val="ru-RU"/>
        </w:rPr>
      </w:pPr>
      <w:r>
        <w:rPr>
          <w:rFonts w:asciiTheme="majorBidi" w:hAnsiTheme="majorBidi" w:cstheme="majorBidi"/>
          <w:sz w:val="26"/>
          <w:szCs w:val="26"/>
          <w:lang w:val="ru-RU"/>
        </w:rPr>
        <w:t>не</w:t>
      </w:r>
      <w:r w:rsidR="005E2566" w:rsidRPr="005E2566">
        <w:rPr>
          <w:rFonts w:asciiTheme="majorBidi" w:hAnsiTheme="majorBidi" w:cstheme="majorBidi"/>
          <w:sz w:val="26"/>
          <w:szCs w:val="26"/>
          <w:lang w:val="ru-RU"/>
        </w:rPr>
        <w:t>допу</w:t>
      </w:r>
      <w:r w:rsidR="007E7891">
        <w:rPr>
          <w:rFonts w:asciiTheme="majorBidi" w:hAnsiTheme="majorBidi" w:cstheme="majorBidi"/>
          <w:sz w:val="26"/>
          <w:szCs w:val="26"/>
          <w:lang w:val="ru-RU"/>
        </w:rPr>
        <w:t>щение</w:t>
      </w:r>
      <w:r w:rsidR="005E2566" w:rsidRPr="005E2566">
        <w:rPr>
          <w:rFonts w:asciiTheme="majorBidi" w:hAnsiTheme="majorBidi" w:cstheme="majorBidi"/>
          <w:sz w:val="26"/>
          <w:szCs w:val="26"/>
          <w:lang w:val="ru-RU"/>
        </w:rPr>
        <w:t xml:space="preserve"> работников  к исполнению ими трудовых обязанностей без пр</w:t>
      </w:r>
      <w:r w:rsidR="005E2566" w:rsidRPr="005E2566">
        <w:rPr>
          <w:rFonts w:asciiTheme="majorBidi" w:hAnsiTheme="majorBidi" w:cstheme="majorBidi"/>
          <w:sz w:val="26"/>
          <w:szCs w:val="26"/>
          <w:lang w:val="ru-RU"/>
        </w:rPr>
        <w:t>о</w:t>
      </w:r>
      <w:r w:rsidR="005E2566" w:rsidRPr="005E2566">
        <w:rPr>
          <w:rFonts w:asciiTheme="majorBidi" w:hAnsiTheme="majorBidi" w:cstheme="majorBidi"/>
          <w:sz w:val="26"/>
          <w:szCs w:val="26"/>
          <w:lang w:val="ru-RU"/>
        </w:rPr>
        <w:t>хождения обязательных медицинских осмотров и обучения по охране тр</w:t>
      </w:r>
      <w:r w:rsidR="005E2566" w:rsidRPr="005E2566">
        <w:rPr>
          <w:rFonts w:asciiTheme="majorBidi" w:hAnsiTheme="majorBidi" w:cstheme="majorBidi"/>
          <w:sz w:val="26"/>
          <w:szCs w:val="26"/>
          <w:lang w:val="ru-RU"/>
        </w:rPr>
        <w:t>у</w:t>
      </w:r>
      <w:r w:rsidR="005E2566" w:rsidRPr="005E2566">
        <w:rPr>
          <w:rFonts w:asciiTheme="majorBidi" w:hAnsiTheme="majorBidi" w:cstheme="majorBidi"/>
          <w:sz w:val="26"/>
          <w:szCs w:val="26"/>
          <w:lang w:val="ru-RU"/>
        </w:rPr>
        <w:t>да;</w:t>
      </w:r>
    </w:p>
    <w:p w:rsidR="005E2566" w:rsidRPr="005E2566" w:rsidRDefault="005E2566" w:rsidP="00B33BF6">
      <w:pPr>
        <w:numPr>
          <w:ilvl w:val="0"/>
          <w:numId w:val="42"/>
        </w:numPr>
        <w:spacing w:after="0" w:line="240" w:lineRule="auto"/>
        <w:ind w:left="0" w:firstLine="567"/>
        <w:rPr>
          <w:rFonts w:asciiTheme="majorBidi" w:hAnsiTheme="majorBidi" w:cstheme="majorBidi"/>
          <w:sz w:val="26"/>
          <w:szCs w:val="26"/>
          <w:lang w:val="ru-RU"/>
        </w:rPr>
      </w:pPr>
      <w:r w:rsidRPr="005E2566">
        <w:rPr>
          <w:rFonts w:asciiTheme="majorBidi" w:hAnsiTheme="majorBidi" w:cstheme="majorBidi"/>
          <w:sz w:val="26"/>
          <w:szCs w:val="26"/>
          <w:lang w:val="ru-RU"/>
        </w:rPr>
        <w:t>обеспечение безусловного исполнения директивных и нормативных докуме</w:t>
      </w:r>
      <w:r w:rsidRPr="005E2566">
        <w:rPr>
          <w:rFonts w:asciiTheme="majorBidi" w:hAnsiTheme="majorBidi" w:cstheme="majorBidi"/>
          <w:sz w:val="26"/>
          <w:szCs w:val="26"/>
          <w:lang w:val="ru-RU"/>
        </w:rPr>
        <w:t>н</w:t>
      </w:r>
      <w:r w:rsidRPr="005E2566">
        <w:rPr>
          <w:rFonts w:asciiTheme="majorBidi" w:hAnsiTheme="majorBidi" w:cstheme="majorBidi"/>
          <w:sz w:val="26"/>
          <w:szCs w:val="26"/>
          <w:lang w:val="ru-RU"/>
        </w:rPr>
        <w:t>тов, предписаний госнадзора, СЭС, технической инспекции по труду, пожарного надзора;</w:t>
      </w:r>
    </w:p>
    <w:p w:rsidR="005E2566" w:rsidRPr="005E2566" w:rsidRDefault="007E7891" w:rsidP="00B33BF6">
      <w:pPr>
        <w:numPr>
          <w:ilvl w:val="0"/>
          <w:numId w:val="42"/>
        </w:numPr>
        <w:spacing w:after="0" w:line="240" w:lineRule="auto"/>
        <w:ind w:left="0" w:firstLine="567"/>
        <w:rPr>
          <w:rFonts w:asciiTheme="majorBidi" w:hAnsiTheme="majorBidi" w:cstheme="majorBidi"/>
          <w:sz w:val="26"/>
          <w:szCs w:val="26"/>
          <w:lang w:val="ru-RU"/>
        </w:rPr>
      </w:pPr>
      <w:r>
        <w:rPr>
          <w:rFonts w:asciiTheme="majorBidi" w:hAnsiTheme="majorBidi" w:cstheme="majorBidi"/>
          <w:sz w:val="26"/>
          <w:szCs w:val="26"/>
          <w:lang w:val="ru-RU"/>
        </w:rPr>
        <w:t xml:space="preserve">обеспечение </w:t>
      </w:r>
      <w:r w:rsidRPr="005E2566">
        <w:rPr>
          <w:rFonts w:asciiTheme="majorBidi" w:hAnsiTheme="majorBidi" w:cstheme="majorBidi"/>
          <w:sz w:val="26"/>
          <w:szCs w:val="26"/>
          <w:lang w:val="ru-RU"/>
        </w:rPr>
        <w:t>незамедлительно</w:t>
      </w:r>
      <w:r>
        <w:rPr>
          <w:rFonts w:asciiTheme="majorBidi" w:hAnsiTheme="majorBidi" w:cstheme="majorBidi"/>
          <w:sz w:val="26"/>
          <w:szCs w:val="26"/>
          <w:lang w:val="ru-RU"/>
        </w:rPr>
        <w:t>го</w:t>
      </w:r>
      <w:r w:rsidRPr="005E2566">
        <w:rPr>
          <w:rFonts w:asciiTheme="majorBidi" w:hAnsiTheme="majorBidi" w:cstheme="majorBidi"/>
          <w:sz w:val="26"/>
          <w:szCs w:val="26"/>
          <w:lang w:val="ru-RU"/>
        </w:rPr>
        <w:t xml:space="preserve"> информиро</w:t>
      </w:r>
      <w:r>
        <w:rPr>
          <w:rFonts w:asciiTheme="majorBidi" w:hAnsiTheme="majorBidi" w:cstheme="majorBidi"/>
          <w:sz w:val="26"/>
          <w:szCs w:val="26"/>
          <w:lang w:val="ru-RU"/>
        </w:rPr>
        <w:t>вания</w:t>
      </w:r>
      <w:r w:rsidRPr="005E2566">
        <w:rPr>
          <w:rFonts w:asciiTheme="majorBidi" w:hAnsiTheme="majorBidi" w:cstheme="majorBidi"/>
          <w:sz w:val="26"/>
          <w:szCs w:val="26"/>
          <w:lang w:val="ru-RU"/>
        </w:rPr>
        <w:t xml:space="preserve"> </w:t>
      </w:r>
      <w:r w:rsidR="005E2566" w:rsidRPr="005E2566">
        <w:rPr>
          <w:rFonts w:asciiTheme="majorBidi" w:hAnsiTheme="majorBidi" w:cstheme="majorBidi"/>
          <w:sz w:val="26"/>
          <w:szCs w:val="26"/>
          <w:lang w:val="ru-RU"/>
        </w:rPr>
        <w:t>по всем случаям травм</w:t>
      </w:r>
      <w:r w:rsidR="005E2566" w:rsidRPr="005E2566">
        <w:rPr>
          <w:rFonts w:asciiTheme="majorBidi" w:hAnsiTheme="majorBidi" w:cstheme="majorBidi"/>
          <w:sz w:val="26"/>
          <w:szCs w:val="26"/>
          <w:lang w:val="ru-RU"/>
        </w:rPr>
        <w:t>а</w:t>
      </w:r>
      <w:r w:rsidR="005E2566" w:rsidRPr="005E2566">
        <w:rPr>
          <w:rFonts w:asciiTheme="majorBidi" w:hAnsiTheme="majorBidi" w:cstheme="majorBidi"/>
          <w:sz w:val="26"/>
          <w:szCs w:val="26"/>
          <w:lang w:val="ru-RU"/>
        </w:rPr>
        <w:t>тизма  управление образования;</w:t>
      </w:r>
    </w:p>
    <w:p w:rsidR="005E2566" w:rsidRPr="005E2566" w:rsidRDefault="005E2566" w:rsidP="00B33BF6">
      <w:pPr>
        <w:numPr>
          <w:ilvl w:val="0"/>
          <w:numId w:val="42"/>
        </w:numPr>
        <w:spacing w:after="0" w:line="240" w:lineRule="auto"/>
        <w:ind w:left="0" w:firstLine="567"/>
        <w:rPr>
          <w:rFonts w:asciiTheme="majorBidi" w:hAnsiTheme="majorBidi" w:cstheme="majorBidi"/>
          <w:sz w:val="26"/>
          <w:szCs w:val="26"/>
          <w:lang w:val="ru-RU"/>
        </w:rPr>
      </w:pPr>
      <w:r w:rsidRPr="005E2566">
        <w:rPr>
          <w:rFonts w:asciiTheme="majorBidi" w:hAnsiTheme="majorBidi" w:cstheme="majorBidi"/>
          <w:sz w:val="26"/>
          <w:szCs w:val="26"/>
          <w:lang w:val="ru-RU"/>
        </w:rPr>
        <w:t>утверждение инструкций по охране труда по согласованию с профсоюзом;</w:t>
      </w:r>
    </w:p>
    <w:p w:rsidR="005E2566" w:rsidRPr="005E2566" w:rsidRDefault="005E2566" w:rsidP="00B33BF6">
      <w:pPr>
        <w:numPr>
          <w:ilvl w:val="0"/>
          <w:numId w:val="42"/>
        </w:numPr>
        <w:spacing w:after="0" w:line="240" w:lineRule="auto"/>
        <w:ind w:left="0" w:firstLine="567"/>
        <w:rPr>
          <w:rFonts w:asciiTheme="majorBidi" w:hAnsiTheme="majorBidi" w:cstheme="majorBidi"/>
          <w:sz w:val="26"/>
          <w:szCs w:val="26"/>
          <w:lang w:val="ru-RU"/>
        </w:rPr>
      </w:pPr>
      <w:r w:rsidRPr="005E2566">
        <w:rPr>
          <w:rFonts w:asciiTheme="majorBidi" w:hAnsiTheme="majorBidi" w:cstheme="majorBidi"/>
          <w:sz w:val="26"/>
          <w:szCs w:val="26"/>
          <w:lang w:val="ru-RU"/>
        </w:rPr>
        <w:t>проведение вводного инструктажа по охране труда с вновь поступающими на работу, инструктажа на рабочем месте, оформление проведенного инструктажа в с</w:t>
      </w:r>
      <w:r w:rsidRPr="005E2566">
        <w:rPr>
          <w:rFonts w:asciiTheme="majorBidi" w:hAnsiTheme="majorBidi" w:cstheme="majorBidi"/>
          <w:sz w:val="26"/>
          <w:szCs w:val="26"/>
          <w:lang w:val="ru-RU"/>
        </w:rPr>
        <w:t>о</w:t>
      </w:r>
      <w:r w:rsidRPr="005E2566">
        <w:rPr>
          <w:rFonts w:asciiTheme="majorBidi" w:hAnsiTheme="majorBidi" w:cstheme="majorBidi"/>
          <w:sz w:val="26"/>
          <w:szCs w:val="26"/>
          <w:lang w:val="ru-RU"/>
        </w:rPr>
        <w:t>ответствующих журналах.</w:t>
      </w:r>
    </w:p>
    <w:p w:rsidR="003A6F43" w:rsidRPr="00E47F4D" w:rsidRDefault="003A6F43" w:rsidP="00992A9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47F4D">
        <w:rPr>
          <w:rFonts w:ascii="Times New Roman" w:hAnsi="Times New Roman" w:cs="Times New Roman"/>
          <w:sz w:val="26"/>
          <w:szCs w:val="26"/>
          <w:lang w:val="ru-RU"/>
        </w:rPr>
        <w:t>3.5.</w:t>
      </w:r>
      <w:r w:rsidR="00D31240">
        <w:rPr>
          <w:rFonts w:ascii="Times New Roman" w:hAnsi="Times New Roman" w:cs="Times New Roman"/>
          <w:sz w:val="26"/>
          <w:szCs w:val="26"/>
          <w:lang w:val="ru-RU"/>
        </w:rPr>
        <w:t>2</w:t>
      </w:r>
      <w:r w:rsidRPr="00E47F4D">
        <w:rPr>
          <w:rFonts w:ascii="Times New Roman" w:hAnsi="Times New Roman" w:cs="Times New Roman"/>
          <w:sz w:val="26"/>
          <w:szCs w:val="26"/>
          <w:lang w:val="ru-RU"/>
        </w:rPr>
        <w:t xml:space="preserve">.2. </w:t>
      </w:r>
      <w:r w:rsidR="00992A93">
        <w:rPr>
          <w:rFonts w:ascii="Times New Roman" w:hAnsi="Times New Roman" w:cs="Times New Roman"/>
          <w:sz w:val="26"/>
          <w:szCs w:val="26"/>
          <w:lang w:val="ru-RU"/>
        </w:rPr>
        <w:t>В</w:t>
      </w:r>
      <w:r w:rsidR="007C1792" w:rsidRPr="007C1792">
        <w:rPr>
          <w:rFonts w:asciiTheme="majorBidi" w:hAnsiTheme="majorBidi" w:cstheme="majorBidi"/>
          <w:sz w:val="26"/>
          <w:szCs w:val="26"/>
          <w:lang w:val="ru-RU"/>
        </w:rPr>
        <w:t xml:space="preserve"> обязанности</w:t>
      </w:r>
      <w:r w:rsidR="007C1792" w:rsidRPr="00E47F4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7C1792">
        <w:rPr>
          <w:rFonts w:ascii="Times New Roman" w:hAnsi="Times New Roman" w:cs="Times New Roman"/>
          <w:sz w:val="26"/>
          <w:szCs w:val="26"/>
          <w:lang w:val="ru-RU"/>
        </w:rPr>
        <w:t>з</w:t>
      </w:r>
      <w:r w:rsidRPr="00E47F4D">
        <w:rPr>
          <w:rFonts w:ascii="Times New Roman" w:hAnsi="Times New Roman" w:cs="Times New Roman"/>
          <w:sz w:val="26"/>
          <w:szCs w:val="26"/>
          <w:lang w:val="ru-RU"/>
        </w:rPr>
        <w:t>аведующ</w:t>
      </w:r>
      <w:r w:rsidR="005E2566">
        <w:rPr>
          <w:rFonts w:ascii="Times New Roman" w:hAnsi="Times New Roman" w:cs="Times New Roman"/>
          <w:sz w:val="26"/>
          <w:szCs w:val="26"/>
          <w:lang w:val="ru-RU"/>
        </w:rPr>
        <w:t>его</w:t>
      </w:r>
      <w:r w:rsidRPr="00E47F4D">
        <w:rPr>
          <w:rFonts w:ascii="Times New Roman" w:hAnsi="Times New Roman" w:cs="Times New Roman"/>
          <w:sz w:val="26"/>
          <w:szCs w:val="26"/>
          <w:lang w:val="ru-RU"/>
        </w:rPr>
        <w:t xml:space="preserve"> хозяйством</w:t>
      </w:r>
      <w:r w:rsidR="00992A93">
        <w:rPr>
          <w:rFonts w:ascii="Times New Roman" w:hAnsi="Times New Roman" w:cs="Times New Roman"/>
          <w:sz w:val="26"/>
          <w:szCs w:val="26"/>
          <w:lang w:val="ru-RU"/>
        </w:rPr>
        <w:t xml:space="preserve"> входит</w:t>
      </w:r>
      <w:r w:rsidRPr="00E47F4D">
        <w:rPr>
          <w:rFonts w:ascii="Times New Roman" w:hAnsi="Times New Roman" w:cs="Times New Roman"/>
          <w:sz w:val="26"/>
          <w:szCs w:val="26"/>
          <w:lang w:val="ru-RU"/>
        </w:rPr>
        <w:t>:</w:t>
      </w:r>
    </w:p>
    <w:p w:rsidR="00D31240" w:rsidRPr="00D31240" w:rsidRDefault="00D31240" w:rsidP="00725BEE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Theme="majorBidi" w:hAnsiTheme="majorBidi" w:cstheme="majorBidi"/>
          <w:sz w:val="26"/>
          <w:szCs w:val="26"/>
          <w:lang w:val="ru-RU"/>
        </w:rPr>
      </w:pPr>
      <w:r w:rsidRPr="00D31240">
        <w:rPr>
          <w:rFonts w:asciiTheme="majorBidi" w:hAnsiTheme="majorBidi" w:cstheme="majorBidi"/>
          <w:sz w:val="26"/>
          <w:szCs w:val="26"/>
          <w:lang w:val="ru-RU"/>
        </w:rPr>
        <w:t>обеспечение соблюдения требований охраны труда при эксплуатации о</w:t>
      </w:r>
      <w:r w:rsidRPr="00D31240">
        <w:rPr>
          <w:rFonts w:asciiTheme="majorBidi" w:hAnsiTheme="majorBidi" w:cstheme="majorBidi"/>
          <w:sz w:val="26"/>
          <w:szCs w:val="26"/>
          <w:lang w:val="ru-RU"/>
        </w:rPr>
        <w:t>с</w:t>
      </w:r>
      <w:r w:rsidRPr="00D31240">
        <w:rPr>
          <w:rFonts w:asciiTheme="majorBidi" w:hAnsiTheme="majorBidi" w:cstheme="majorBidi"/>
          <w:sz w:val="26"/>
          <w:szCs w:val="26"/>
          <w:lang w:val="ru-RU"/>
        </w:rPr>
        <w:t>новного здания и хозяйственных построек, технологического и энергетического оборудования, осуществление их периодического осмотра и организацию текущего ремонта;</w:t>
      </w:r>
    </w:p>
    <w:p w:rsidR="00D31240" w:rsidRPr="00D31240" w:rsidRDefault="00D31240" w:rsidP="00725BEE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Theme="majorBidi" w:hAnsiTheme="majorBidi" w:cstheme="majorBidi"/>
          <w:sz w:val="26"/>
          <w:szCs w:val="26"/>
          <w:lang w:val="ru-RU"/>
        </w:rPr>
      </w:pPr>
      <w:r w:rsidRPr="00D31240">
        <w:rPr>
          <w:rFonts w:asciiTheme="majorBidi" w:hAnsiTheme="majorBidi" w:cstheme="majorBidi"/>
          <w:sz w:val="26"/>
          <w:szCs w:val="26"/>
          <w:lang w:val="ru-RU"/>
        </w:rPr>
        <w:t>обеспечение безопасности при разгрузочно-погрузочных работах;</w:t>
      </w:r>
    </w:p>
    <w:p w:rsidR="00D31240" w:rsidRPr="00D31240" w:rsidRDefault="00FA12AA" w:rsidP="00725BEE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Theme="majorBidi" w:hAnsiTheme="majorBidi" w:cstheme="majorBidi"/>
          <w:sz w:val="26"/>
          <w:szCs w:val="26"/>
          <w:lang w:val="ru-RU"/>
        </w:rPr>
      </w:pPr>
      <w:r>
        <w:rPr>
          <w:rFonts w:asciiTheme="majorBidi" w:hAnsiTheme="majorBidi" w:cstheme="majorBidi"/>
          <w:sz w:val="26"/>
          <w:szCs w:val="26"/>
          <w:lang w:val="ru-RU"/>
        </w:rPr>
        <w:t>организация</w:t>
      </w:r>
      <w:r w:rsidR="00D31240" w:rsidRPr="00D31240">
        <w:rPr>
          <w:rFonts w:asciiTheme="majorBidi" w:hAnsiTheme="majorBidi" w:cstheme="majorBidi"/>
          <w:sz w:val="26"/>
          <w:szCs w:val="26"/>
          <w:lang w:val="ru-RU"/>
        </w:rPr>
        <w:t xml:space="preserve"> соблюдения требований пожарной безопасности, исправность средств пожаротушения, ведение «Журнала регистрации противопожарного инс</w:t>
      </w:r>
      <w:r w:rsidR="00D31240" w:rsidRPr="00D31240">
        <w:rPr>
          <w:rFonts w:asciiTheme="majorBidi" w:hAnsiTheme="majorBidi" w:cstheme="majorBidi"/>
          <w:sz w:val="26"/>
          <w:szCs w:val="26"/>
          <w:lang w:val="ru-RU"/>
        </w:rPr>
        <w:t>т</w:t>
      </w:r>
      <w:r w:rsidR="00D31240" w:rsidRPr="00D31240">
        <w:rPr>
          <w:rFonts w:asciiTheme="majorBidi" w:hAnsiTheme="majorBidi" w:cstheme="majorBidi"/>
          <w:sz w:val="26"/>
          <w:szCs w:val="26"/>
          <w:lang w:val="ru-RU"/>
        </w:rPr>
        <w:t>руктажа на рабочем месте»;</w:t>
      </w:r>
    </w:p>
    <w:p w:rsidR="00D31240" w:rsidRPr="00D31240" w:rsidRDefault="00D31240" w:rsidP="00725BEE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Theme="majorBidi" w:hAnsiTheme="majorBidi" w:cstheme="majorBidi"/>
          <w:sz w:val="26"/>
          <w:szCs w:val="26"/>
          <w:lang w:val="ru-RU"/>
        </w:rPr>
      </w:pPr>
      <w:r w:rsidRPr="00D31240">
        <w:rPr>
          <w:rFonts w:asciiTheme="majorBidi" w:hAnsiTheme="majorBidi" w:cstheme="majorBidi"/>
          <w:sz w:val="26"/>
          <w:szCs w:val="26"/>
          <w:lang w:val="ru-RU"/>
        </w:rPr>
        <w:t>обеспечение текущего контроля за санитарно-гигиеническим состоянием всех помещений учреждения;</w:t>
      </w:r>
    </w:p>
    <w:p w:rsidR="00D31240" w:rsidRPr="00D31240" w:rsidRDefault="00D31240" w:rsidP="00725BEE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Theme="majorBidi" w:hAnsiTheme="majorBidi" w:cstheme="majorBidi"/>
          <w:sz w:val="26"/>
          <w:szCs w:val="26"/>
          <w:lang w:val="ru-RU"/>
        </w:rPr>
      </w:pPr>
      <w:r w:rsidRPr="00D31240">
        <w:rPr>
          <w:rFonts w:asciiTheme="majorBidi" w:hAnsiTheme="majorBidi" w:cstheme="majorBidi"/>
          <w:sz w:val="26"/>
          <w:szCs w:val="26"/>
          <w:lang w:val="ru-RU"/>
        </w:rPr>
        <w:t>контроль за сроками проверок технического состояния оборудования, з</w:t>
      </w:r>
      <w:r w:rsidRPr="00D31240">
        <w:rPr>
          <w:rFonts w:asciiTheme="majorBidi" w:hAnsiTheme="majorBidi" w:cstheme="majorBidi"/>
          <w:sz w:val="26"/>
          <w:szCs w:val="26"/>
          <w:lang w:val="ru-RU"/>
        </w:rPr>
        <w:t>а</w:t>
      </w:r>
      <w:r w:rsidRPr="00D31240">
        <w:rPr>
          <w:rFonts w:asciiTheme="majorBidi" w:hAnsiTheme="majorBidi" w:cstheme="majorBidi"/>
          <w:sz w:val="26"/>
          <w:szCs w:val="26"/>
          <w:lang w:val="ru-RU"/>
        </w:rPr>
        <w:t>щитных средств, средств пожаротушения;</w:t>
      </w:r>
      <w:r w:rsidRPr="00D31240">
        <w:rPr>
          <w:rFonts w:asciiTheme="majorBidi" w:hAnsiTheme="majorBidi" w:cstheme="majorBidi"/>
          <w:lang w:val="ru-RU"/>
        </w:rPr>
        <w:t xml:space="preserve"> </w:t>
      </w:r>
    </w:p>
    <w:p w:rsidR="00D31240" w:rsidRPr="00D31240" w:rsidRDefault="00D31240" w:rsidP="00725BEE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Theme="majorBidi" w:hAnsiTheme="majorBidi" w:cstheme="majorBidi"/>
          <w:sz w:val="26"/>
          <w:szCs w:val="26"/>
          <w:lang w:val="ru-RU"/>
        </w:rPr>
      </w:pPr>
      <w:r w:rsidRPr="00D31240">
        <w:rPr>
          <w:rFonts w:asciiTheme="majorBidi" w:hAnsiTheme="majorBidi" w:cstheme="majorBidi"/>
          <w:sz w:val="26"/>
          <w:szCs w:val="26"/>
          <w:lang w:val="ru-RU"/>
        </w:rPr>
        <w:t>обеспечение учебных кабинетов, мастерских и других помещений обор</w:t>
      </w:r>
      <w:r w:rsidRPr="00D31240">
        <w:rPr>
          <w:rFonts w:asciiTheme="majorBidi" w:hAnsiTheme="majorBidi" w:cstheme="majorBidi"/>
          <w:sz w:val="26"/>
          <w:szCs w:val="26"/>
          <w:lang w:val="ru-RU"/>
        </w:rPr>
        <w:t>у</w:t>
      </w:r>
      <w:r w:rsidRPr="00D31240">
        <w:rPr>
          <w:rFonts w:asciiTheme="majorBidi" w:hAnsiTheme="majorBidi" w:cstheme="majorBidi"/>
          <w:sz w:val="26"/>
          <w:szCs w:val="26"/>
          <w:lang w:val="ru-RU"/>
        </w:rPr>
        <w:t>дованием и инвентарем, отвечающим требованиям правил и норм техники безопа</w:t>
      </w:r>
      <w:r w:rsidRPr="00D31240">
        <w:rPr>
          <w:rFonts w:asciiTheme="majorBidi" w:hAnsiTheme="majorBidi" w:cstheme="majorBidi"/>
          <w:sz w:val="26"/>
          <w:szCs w:val="26"/>
          <w:lang w:val="ru-RU"/>
        </w:rPr>
        <w:t>с</w:t>
      </w:r>
      <w:r w:rsidRPr="00D31240">
        <w:rPr>
          <w:rFonts w:asciiTheme="majorBidi" w:hAnsiTheme="majorBidi" w:cstheme="majorBidi"/>
          <w:sz w:val="26"/>
          <w:szCs w:val="26"/>
          <w:lang w:val="ru-RU"/>
        </w:rPr>
        <w:t>ности;</w:t>
      </w:r>
    </w:p>
    <w:p w:rsidR="00D31240" w:rsidRPr="00D31240" w:rsidRDefault="00FA12AA" w:rsidP="00725BEE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Theme="majorBidi" w:hAnsiTheme="majorBidi" w:cstheme="majorBidi"/>
          <w:sz w:val="26"/>
          <w:szCs w:val="26"/>
          <w:lang w:val="ru-RU"/>
        </w:rPr>
      </w:pPr>
      <w:r>
        <w:rPr>
          <w:rFonts w:asciiTheme="majorBidi" w:hAnsiTheme="majorBidi" w:cstheme="majorBidi"/>
          <w:sz w:val="26"/>
          <w:szCs w:val="26"/>
          <w:lang w:val="ru-RU"/>
        </w:rPr>
        <w:t>организация</w:t>
      </w:r>
      <w:r w:rsidR="00D31240" w:rsidRPr="00D31240">
        <w:rPr>
          <w:rFonts w:asciiTheme="majorBidi" w:hAnsiTheme="majorBidi" w:cstheme="majorBidi"/>
          <w:sz w:val="26"/>
          <w:szCs w:val="26"/>
          <w:lang w:val="ru-RU"/>
        </w:rPr>
        <w:t xml:space="preserve"> и проведение ежегодных измерений сопротивления изоляции электроустановок и электропроводки, заземляющих устройств, периодических и</w:t>
      </w:r>
      <w:r w:rsidR="00D31240" w:rsidRPr="00D31240">
        <w:rPr>
          <w:rFonts w:asciiTheme="majorBidi" w:hAnsiTheme="majorBidi" w:cstheme="majorBidi"/>
          <w:sz w:val="26"/>
          <w:szCs w:val="26"/>
          <w:lang w:val="ru-RU"/>
        </w:rPr>
        <w:t>с</w:t>
      </w:r>
      <w:r w:rsidR="00D31240" w:rsidRPr="00D31240">
        <w:rPr>
          <w:rFonts w:asciiTheme="majorBidi" w:hAnsiTheme="majorBidi" w:cstheme="majorBidi"/>
          <w:sz w:val="26"/>
          <w:szCs w:val="26"/>
          <w:lang w:val="ru-RU"/>
        </w:rPr>
        <w:t>пытаний и освидетельствований системы отопления;</w:t>
      </w:r>
    </w:p>
    <w:p w:rsidR="00D31240" w:rsidRPr="00D31240" w:rsidRDefault="00D31240" w:rsidP="00FA12AA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Theme="majorBidi" w:hAnsiTheme="majorBidi" w:cstheme="majorBidi"/>
          <w:sz w:val="26"/>
          <w:szCs w:val="26"/>
          <w:lang w:val="ru-RU"/>
        </w:rPr>
      </w:pPr>
      <w:r w:rsidRPr="00D31240">
        <w:rPr>
          <w:rFonts w:asciiTheme="majorBidi" w:hAnsiTheme="majorBidi" w:cstheme="majorBidi"/>
          <w:sz w:val="26"/>
          <w:szCs w:val="26"/>
          <w:lang w:val="ru-RU"/>
        </w:rPr>
        <w:t>организаци</w:t>
      </w:r>
      <w:r w:rsidR="00FA12AA">
        <w:rPr>
          <w:rFonts w:asciiTheme="majorBidi" w:hAnsiTheme="majorBidi" w:cstheme="majorBidi"/>
          <w:sz w:val="26"/>
          <w:szCs w:val="26"/>
          <w:lang w:val="ru-RU"/>
        </w:rPr>
        <w:t>я</w:t>
      </w:r>
      <w:r w:rsidRPr="00D31240">
        <w:rPr>
          <w:rFonts w:asciiTheme="majorBidi" w:hAnsiTheme="majorBidi" w:cstheme="majorBidi"/>
          <w:sz w:val="26"/>
          <w:szCs w:val="26"/>
          <w:lang w:val="ru-RU"/>
        </w:rPr>
        <w:t xml:space="preserve"> разработки инструкций по охране труда по видам работ для технического персонала (не реже 1 раза в 5 лет);</w:t>
      </w:r>
    </w:p>
    <w:p w:rsidR="00D31240" w:rsidRPr="00D31240" w:rsidRDefault="00D31240" w:rsidP="00725BEE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Theme="majorBidi" w:hAnsiTheme="majorBidi" w:cstheme="majorBidi"/>
          <w:sz w:val="26"/>
          <w:szCs w:val="26"/>
          <w:lang w:val="ru-RU"/>
        </w:rPr>
      </w:pPr>
      <w:r w:rsidRPr="00D31240">
        <w:rPr>
          <w:rFonts w:asciiTheme="majorBidi" w:hAnsiTheme="majorBidi" w:cstheme="majorBidi"/>
          <w:sz w:val="26"/>
          <w:szCs w:val="26"/>
          <w:lang w:val="ru-RU"/>
        </w:rPr>
        <w:t>ведение «Журнала учета инструкций по охране труда для работников», «Журнала учета выдачи инструкций по охране труда для работников»;</w:t>
      </w:r>
    </w:p>
    <w:p w:rsidR="00D31240" w:rsidRPr="00D31240" w:rsidRDefault="00D31240" w:rsidP="00725BEE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Theme="majorBidi" w:hAnsiTheme="majorBidi" w:cstheme="majorBidi"/>
          <w:sz w:val="26"/>
          <w:szCs w:val="26"/>
          <w:lang w:val="ru-RU"/>
        </w:rPr>
      </w:pPr>
      <w:r w:rsidRPr="00D31240">
        <w:rPr>
          <w:rFonts w:asciiTheme="majorBidi" w:hAnsiTheme="majorBidi" w:cstheme="majorBidi"/>
          <w:sz w:val="26"/>
          <w:szCs w:val="26"/>
          <w:lang w:val="ru-RU"/>
        </w:rPr>
        <w:t>приобретение и выдачу спецодежды и других средств защиты</w:t>
      </w:r>
      <w:r w:rsidR="00FA12AA">
        <w:rPr>
          <w:rFonts w:asciiTheme="majorBidi" w:hAnsiTheme="majorBidi" w:cstheme="majorBidi"/>
          <w:sz w:val="26"/>
          <w:szCs w:val="26"/>
          <w:lang w:val="ru-RU"/>
        </w:rPr>
        <w:t>,</w:t>
      </w:r>
      <w:r w:rsidRPr="00D31240">
        <w:rPr>
          <w:rFonts w:asciiTheme="majorBidi" w:hAnsiTheme="majorBidi" w:cstheme="majorBidi"/>
          <w:lang w:val="ru-RU"/>
        </w:rPr>
        <w:t xml:space="preserve"> </w:t>
      </w:r>
      <w:r w:rsidRPr="00D31240">
        <w:rPr>
          <w:rFonts w:asciiTheme="majorBidi" w:hAnsiTheme="majorBidi" w:cstheme="majorBidi"/>
          <w:sz w:val="26"/>
          <w:szCs w:val="26"/>
          <w:lang w:val="ru-RU"/>
        </w:rPr>
        <w:t>медици</w:t>
      </w:r>
      <w:r w:rsidRPr="00D31240">
        <w:rPr>
          <w:rFonts w:asciiTheme="majorBidi" w:hAnsiTheme="majorBidi" w:cstheme="majorBidi"/>
          <w:sz w:val="26"/>
          <w:szCs w:val="26"/>
          <w:lang w:val="ru-RU"/>
        </w:rPr>
        <w:t>н</w:t>
      </w:r>
      <w:r w:rsidRPr="00D31240">
        <w:rPr>
          <w:rFonts w:asciiTheme="majorBidi" w:hAnsiTheme="majorBidi" w:cstheme="majorBidi"/>
          <w:sz w:val="26"/>
          <w:szCs w:val="26"/>
          <w:lang w:val="ru-RU"/>
        </w:rPr>
        <w:t>ских средств;</w:t>
      </w:r>
    </w:p>
    <w:p w:rsidR="00D31240" w:rsidRPr="00D31240" w:rsidRDefault="00FA12AA" w:rsidP="00725BEE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Theme="majorBidi" w:hAnsiTheme="majorBidi" w:cstheme="majorBidi"/>
          <w:sz w:val="26"/>
          <w:szCs w:val="26"/>
          <w:lang w:val="ru-RU"/>
        </w:rPr>
      </w:pPr>
      <w:r>
        <w:rPr>
          <w:rFonts w:asciiTheme="majorBidi" w:hAnsiTheme="majorBidi" w:cstheme="majorBidi"/>
          <w:sz w:val="26"/>
          <w:szCs w:val="26"/>
          <w:lang w:val="ru-RU"/>
        </w:rPr>
        <w:t>организация</w:t>
      </w:r>
      <w:r w:rsidR="00D31240" w:rsidRPr="00D31240">
        <w:rPr>
          <w:rFonts w:asciiTheme="majorBidi" w:hAnsiTheme="majorBidi" w:cstheme="majorBidi"/>
          <w:sz w:val="26"/>
          <w:szCs w:val="26"/>
          <w:lang w:val="ru-RU"/>
        </w:rPr>
        <w:t xml:space="preserve"> работы по соблюдению в образовательном процессе правил и норм охраны труда;</w:t>
      </w:r>
    </w:p>
    <w:p w:rsidR="00D31240" w:rsidRPr="00D31240" w:rsidRDefault="00D31240" w:rsidP="00725BEE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Theme="majorBidi" w:hAnsiTheme="majorBidi" w:cstheme="majorBidi"/>
          <w:sz w:val="26"/>
          <w:szCs w:val="26"/>
          <w:lang w:val="ru-RU"/>
        </w:rPr>
      </w:pPr>
      <w:r w:rsidRPr="00D31240">
        <w:rPr>
          <w:rFonts w:asciiTheme="majorBidi" w:hAnsiTheme="majorBidi" w:cstheme="majorBidi"/>
          <w:sz w:val="26"/>
          <w:szCs w:val="26"/>
          <w:lang w:val="ru-RU"/>
        </w:rPr>
        <w:t>обеспечение контроля за безопасностью используемых в образовательном процессе оборудования, технических и наглядных форм обучения;</w:t>
      </w:r>
    </w:p>
    <w:p w:rsidR="00D31240" w:rsidRPr="00D31240" w:rsidRDefault="00D31240" w:rsidP="00725BEE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Theme="majorBidi" w:hAnsiTheme="majorBidi" w:cstheme="majorBidi"/>
          <w:sz w:val="26"/>
          <w:szCs w:val="26"/>
          <w:lang w:val="ru-RU"/>
        </w:rPr>
      </w:pPr>
      <w:r w:rsidRPr="00D31240">
        <w:rPr>
          <w:rFonts w:asciiTheme="majorBidi" w:hAnsiTheme="majorBidi" w:cstheme="majorBidi"/>
          <w:sz w:val="26"/>
          <w:szCs w:val="26"/>
          <w:lang w:val="ru-RU"/>
        </w:rPr>
        <w:t>ведение «Журнала регистрации несчастных случаев с сотрудниками»;</w:t>
      </w:r>
    </w:p>
    <w:p w:rsidR="00D31240" w:rsidRPr="00D31240" w:rsidRDefault="00D31240" w:rsidP="00725BEE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Theme="majorBidi" w:hAnsiTheme="majorBidi" w:cstheme="majorBidi"/>
          <w:sz w:val="26"/>
          <w:szCs w:val="26"/>
          <w:lang w:val="ru-RU"/>
        </w:rPr>
      </w:pPr>
      <w:r w:rsidRPr="00D31240">
        <w:rPr>
          <w:rFonts w:asciiTheme="majorBidi" w:hAnsiTheme="majorBidi" w:cstheme="majorBidi"/>
          <w:sz w:val="26"/>
          <w:szCs w:val="26"/>
          <w:lang w:val="ru-RU"/>
        </w:rPr>
        <w:t xml:space="preserve"> ведение журналов инструктажей по безопасности труда.</w:t>
      </w:r>
    </w:p>
    <w:p w:rsidR="00D31240" w:rsidRDefault="00D31240" w:rsidP="00992A93">
      <w:pPr>
        <w:widowControl w:val="0"/>
        <w:autoSpaceDE w:val="0"/>
        <w:autoSpaceDN w:val="0"/>
        <w:adjustRightInd w:val="0"/>
        <w:spacing w:after="0" w:line="240" w:lineRule="auto"/>
        <w:ind w:left="56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3.5.2</w:t>
      </w:r>
      <w:r w:rsidR="003A6F43" w:rsidRPr="00E47F4D">
        <w:rPr>
          <w:rFonts w:ascii="Times New Roman" w:hAnsi="Times New Roman" w:cs="Times New Roman"/>
          <w:sz w:val="26"/>
          <w:szCs w:val="26"/>
          <w:lang w:val="ru-RU"/>
        </w:rPr>
        <w:t>.</w:t>
      </w:r>
      <w:r>
        <w:rPr>
          <w:rFonts w:ascii="Times New Roman" w:hAnsi="Times New Roman" w:cs="Times New Roman"/>
          <w:sz w:val="26"/>
          <w:szCs w:val="26"/>
          <w:lang w:val="ru-RU"/>
        </w:rPr>
        <w:t>3</w:t>
      </w:r>
      <w:r w:rsidR="003A6F43" w:rsidRPr="00E47F4D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  <w:r w:rsidR="00992A93">
        <w:rPr>
          <w:rFonts w:asciiTheme="majorBidi" w:hAnsiTheme="majorBidi" w:cstheme="majorBidi"/>
          <w:sz w:val="26"/>
          <w:szCs w:val="26"/>
          <w:lang w:val="ru-RU"/>
        </w:rPr>
        <w:t>В</w:t>
      </w:r>
      <w:r w:rsidR="007C1792" w:rsidRPr="007C1792">
        <w:rPr>
          <w:rFonts w:asciiTheme="majorBidi" w:hAnsiTheme="majorBidi" w:cstheme="majorBidi"/>
          <w:sz w:val="26"/>
          <w:szCs w:val="26"/>
          <w:lang w:val="ru-RU"/>
        </w:rPr>
        <w:t xml:space="preserve"> обязанности</w:t>
      </w:r>
      <w:r w:rsidR="007C1792" w:rsidRPr="00E47F4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7C1792">
        <w:rPr>
          <w:rFonts w:ascii="Times New Roman" w:hAnsi="Times New Roman" w:cs="Times New Roman"/>
          <w:sz w:val="26"/>
          <w:szCs w:val="26"/>
          <w:lang w:val="ru-RU"/>
        </w:rPr>
        <w:t>з</w:t>
      </w:r>
      <w:r w:rsidR="005E2566">
        <w:rPr>
          <w:rFonts w:ascii="Times New Roman" w:hAnsi="Times New Roman" w:cs="Times New Roman"/>
          <w:sz w:val="26"/>
          <w:szCs w:val="26"/>
          <w:lang w:val="ru-RU"/>
        </w:rPr>
        <w:t>аместителя директора, курирующего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досугово-массовые мероприятия</w:t>
      </w:r>
      <w:r w:rsidR="00992A93">
        <w:rPr>
          <w:rFonts w:ascii="Times New Roman" w:hAnsi="Times New Roman" w:cs="Times New Roman"/>
          <w:sz w:val="26"/>
          <w:szCs w:val="26"/>
          <w:lang w:val="ru-RU"/>
        </w:rPr>
        <w:t xml:space="preserve"> входит</w:t>
      </w:r>
      <w:r>
        <w:rPr>
          <w:rFonts w:ascii="Times New Roman" w:hAnsi="Times New Roman" w:cs="Times New Roman"/>
          <w:sz w:val="26"/>
          <w:szCs w:val="26"/>
          <w:lang w:val="ru-RU"/>
        </w:rPr>
        <w:t>:</w:t>
      </w:r>
    </w:p>
    <w:p w:rsidR="00D31240" w:rsidRPr="00D31240" w:rsidRDefault="00992A93" w:rsidP="00725BEE">
      <w:pPr>
        <w:numPr>
          <w:ilvl w:val="0"/>
          <w:numId w:val="36"/>
        </w:numPr>
        <w:tabs>
          <w:tab w:val="clear" w:pos="675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Theme="majorBidi" w:hAnsiTheme="majorBidi" w:cstheme="majorBidi"/>
          <w:sz w:val="26"/>
          <w:szCs w:val="26"/>
          <w:lang w:val="ru-RU"/>
        </w:rPr>
      </w:pPr>
      <w:r>
        <w:rPr>
          <w:rFonts w:asciiTheme="majorBidi" w:hAnsiTheme="majorBidi" w:cstheme="majorBidi"/>
          <w:sz w:val="26"/>
          <w:szCs w:val="26"/>
          <w:lang w:val="ru-RU"/>
        </w:rPr>
        <w:t>организация</w:t>
      </w:r>
      <w:r w:rsidR="00D31240" w:rsidRPr="00D31240">
        <w:rPr>
          <w:rFonts w:asciiTheme="majorBidi" w:hAnsiTheme="majorBidi" w:cstheme="majorBidi"/>
          <w:sz w:val="26"/>
          <w:szCs w:val="26"/>
          <w:lang w:val="ru-RU"/>
        </w:rPr>
        <w:t xml:space="preserve"> работы по соблюдению норм и правил охраны труда во время проведения спортивно-массовой и воспитательной работы;</w:t>
      </w:r>
    </w:p>
    <w:p w:rsidR="00D31240" w:rsidRPr="00D31240" w:rsidRDefault="00D31240" w:rsidP="00725BEE">
      <w:pPr>
        <w:numPr>
          <w:ilvl w:val="0"/>
          <w:numId w:val="36"/>
        </w:numPr>
        <w:tabs>
          <w:tab w:val="clear" w:pos="675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Theme="majorBidi" w:hAnsiTheme="majorBidi" w:cstheme="majorBidi"/>
          <w:sz w:val="26"/>
          <w:szCs w:val="26"/>
          <w:lang w:val="ru-RU"/>
        </w:rPr>
      </w:pPr>
      <w:r w:rsidRPr="00D31240">
        <w:rPr>
          <w:rFonts w:asciiTheme="majorBidi" w:hAnsiTheme="majorBidi" w:cstheme="majorBidi"/>
          <w:sz w:val="25"/>
          <w:szCs w:val="25"/>
          <w:lang w:val="ru-RU"/>
        </w:rPr>
        <w:t>контроль за своевременным сбором и оформлением документов при выезде обучающихся на экскурсию, соревнования  согласно приказу управления образования администрации Старооскольского городского округа от 06 мая 2011 года № 610 «Об о</w:t>
      </w:r>
      <w:r w:rsidRPr="00D31240">
        <w:rPr>
          <w:rFonts w:asciiTheme="majorBidi" w:hAnsiTheme="majorBidi" w:cstheme="majorBidi"/>
          <w:sz w:val="25"/>
          <w:szCs w:val="25"/>
          <w:lang w:val="ru-RU"/>
        </w:rPr>
        <w:t>р</w:t>
      </w:r>
      <w:r w:rsidRPr="00D31240">
        <w:rPr>
          <w:rFonts w:asciiTheme="majorBidi" w:hAnsiTheme="majorBidi" w:cstheme="majorBidi"/>
          <w:sz w:val="25"/>
          <w:szCs w:val="25"/>
          <w:lang w:val="ru-RU"/>
        </w:rPr>
        <w:t>ганизации выезда учащихся к местам отдыха»;</w:t>
      </w:r>
    </w:p>
    <w:p w:rsidR="00D31240" w:rsidRPr="00D31240" w:rsidRDefault="00D31240" w:rsidP="00725BEE">
      <w:pPr>
        <w:numPr>
          <w:ilvl w:val="0"/>
          <w:numId w:val="36"/>
        </w:numPr>
        <w:tabs>
          <w:tab w:val="clear" w:pos="675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Theme="majorBidi" w:hAnsiTheme="majorBidi" w:cstheme="majorBidi"/>
          <w:sz w:val="26"/>
          <w:szCs w:val="26"/>
          <w:lang w:val="ru-RU"/>
        </w:rPr>
      </w:pPr>
      <w:r w:rsidRPr="00D31240">
        <w:rPr>
          <w:rFonts w:asciiTheme="majorBidi" w:hAnsiTheme="majorBidi" w:cstheme="majorBidi"/>
          <w:sz w:val="26"/>
          <w:szCs w:val="26"/>
          <w:lang w:val="ru-RU"/>
        </w:rPr>
        <w:t>контроль за соблюдением и принятием мер по выполнению санитарно-гигиенических норм, требований, правил по охране труда, пожарной безопасности в учреждении или при выполнении учащимися работ вне учреждения;</w:t>
      </w:r>
    </w:p>
    <w:p w:rsidR="00D31240" w:rsidRPr="00D31240" w:rsidRDefault="00D31240" w:rsidP="00725BEE">
      <w:pPr>
        <w:numPr>
          <w:ilvl w:val="0"/>
          <w:numId w:val="36"/>
        </w:numPr>
        <w:tabs>
          <w:tab w:val="clear" w:pos="675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Theme="majorBidi" w:hAnsiTheme="majorBidi" w:cstheme="majorBidi"/>
          <w:sz w:val="26"/>
          <w:szCs w:val="26"/>
          <w:lang w:val="ru-RU"/>
        </w:rPr>
      </w:pPr>
      <w:r w:rsidRPr="00D31240">
        <w:rPr>
          <w:rFonts w:asciiTheme="majorBidi" w:hAnsiTheme="majorBidi" w:cstheme="majorBidi"/>
          <w:sz w:val="26"/>
          <w:szCs w:val="26"/>
          <w:lang w:val="ru-RU"/>
        </w:rPr>
        <w:t>контроль за ведением «Журнала регистрации инструктажа учащихся по охране труда при организации и проведении массовых мероприятий»;</w:t>
      </w:r>
    </w:p>
    <w:p w:rsidR="00D31240" w:rsidRPr="00D31240" w:rsidRDefault="00D31240" w:rsidP="00725BEE">
      <w:pPr>
        <w:numPr>
          <w:ilvl w:val="0"/>
          <w:numId w:val="36"/>
        </w:numPr>
        <w:tabs>
          <w:tab w:val="clear" w:pos="675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Theme="majorBidi" w:hAnsiTheme="majorBidi" w:cstheme="majorBidi"/>
          <w:sz w:val="26"/>
          <w:szCs w:val="26"/>
          <w:lang w:val="ru-RU"/>
        </w:rPr>
      </w:pPr>
      <w:r w:rsidRPr="00D31240">
        <w:rPr>
          <w:rFonts w:asciiTheme="majorBidi" w:hAnsiTheme="majorBidi" w:cstheme="majorBidi"/>
          <w:sz w:val="26"/>
          <w:szCs w:val="26"/>
          <w:lang w:val="ru-RU"/>
        </w:rPr>
        <w:t>ведение «Журнала регистрации несчастных случаев с учащимися, восп</w:t>
      </w:r>
      <w:r w:rsidRPr="00D31240">
        <w:rPr>
          <w:rFonts w:asciiTheme="majorBidi" w:hAnsiTheme="majorBidi" w:cstheme="majorBidi"/>
          <w:sz w:val="26"/>
          <w:szCs w:val="26"/>
          <w:lang w:val="ru-RU"/>
        </w:rPr>
        <w:t>и</w:t>
      </w:r>
      <w:r w:rsidRPr="00D31240">
        <w:rPr>
          <w:rFonts w:asciiTheme="majorBidi" w:hAnsiTheme="majorBidi" w:cstheme="majorBidi"/>
          <w:sz w:val="26"/>
          <w:szCs w:val="26"/>
          <w:lang w:val="ru-RU"/>
        </w:rPr>
        <w:t>танниками» происшедшими на занятиях;</w:t>
      </w:r>
    </w:p>
    <w:p w:rsidR="00D31240" w:rsidRPr="00D31240" w:rsidRDefault="00D31240" w:rsidP="00725BEE">
      <w:pPr>
        <w:numPr>
          <w:ilvl w:val="0"/>
          <w:numId w:val="36"/>
        </w:numPr>
        <w:tabs>
          <w:tab w:val="clear" w:pos="675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Theme="majorBidi" w:hAnsiTheme="majorBidi" w:cstheme="majorBidi"/>
          <w:sz w:val="26"/>
          <w:szCs w:val="26"/>
          <w:lang w:val="ru-RU"/>
        </w:rPr>
      </w:pPr>
      <w:r w:rsidRPr="00D31240">
        <w:rPr>
          <w:rFonts w:asciiTheme="majorBidi" w:hAnsiTheme="majorBidi" w:cstheme="majorBidi"/>
          <w:sz w:val="26"/>
          <w:szCs w:val="26"/>
          <w:lang w:val="ru-RU"/>
        </w:rPr>
        <w:t>контроль за соблюдением правил (инструкций) по охране труда;</w:t>
      </w:r>
    </w:p>
    <w:p w:rsidR="00D31240" w:rsidRPr="00D31240" w:rsidRDefault="00D31240" w:rsidP="00725BEE">
      <w:pPr>
        <w:pStyle w:val="standard"/>
        <w:numPr>
          <w:ilvl w:val="0"/>
          <w:numId w:val="36"/>
        </w:numPr>
        <w:tabs>
          <w:tab w:val="clear" w:pos="675"/>
          <w:tab w:val="num" w:pos="0"/>
          <w:tab w:val="left" w:pos="1134"/>
        </w:tabs>
        <w:spacing w:before="0" w:beforeAutospacing="0" w:after="0" w:afterAutospacing="0"/>
        <w:ind w:left="0" w:firstLine="709"/>
        <w:jc w:val="both"/>
        <w:rPr>
          <w:rFonts w:asciiTheme="majorBidi" w:hAnsiTheme="majorBidi" w:cstheme="majorBidi"/>
          <w:sz w:val="26"/>
          <w:szCs w:val="26"/>
        </w:rPr>
      </w:pPr>
      <w:r w:rsidRPr="00D31240">
        <w:rPr>
          <w:rFonts w:asciiTheme="majorBidi" w:hAnsiTheme="majorBidi" w:cstheme="majorBidi"/>
          <w:sz w:val="26"/>
          <w:szCs w:val="26"/>
        </w:rPr>
        <w:t>орга</w:t>
      </w:r>
      <w:r w:rsidR="00992A93">
        <w:rPr>
          <w:rFonts w:asciiTheme="majorBidi" w:hAnsiTheme="majorBidi" w:cstheme="majorBidi"/>
          <w:sz w:val="26"/>
          <w:szCs w:val="26"/>
        </w:rPr>
        <w:t>низация</w:t>
      </w:r>
      <w:r w:rsidRPr="00D31240">
        <w:rPr>
          <w:rFonts w:asciiTheme="majorBidi" w:hAnsiTheme="majorBidi" w:cstheme="majorBidi"/>
          <w:sz w:val="26"/>
          <w:szCs w:val="26"/>
        </w:rPr>
        <w:t xml:space="preserve"> разработки и периодический осмотр инструкций по охране труда, а также разделов требований безопасности при проведении профилактич</w:t>
      </w:r>
      <w:r w:rsidRPr="00D31240">
        <w:rPr>
          <w:rFonts w:asciiTheme="majorBidi" w:hAnsiTheme="majorBidi" w:cstheme="majorBidi"/>
          <w:sz w:val="26"/>
          <w:szCs w:val="26"/>
        </w:rPr>
        <w:t>е</w:t>
      </w:r>
      <w:r w:rsidRPr="00D31240">
        <w:rPr>
          <w:rFonts w:asciiTheme="majorBidi" w:hAnsiTheme="majorBidi" w:cstheme="majorBidi"/>
          <w:sz w:val="26"/>
          <w:szCs w:val="26"/>
        </w:rPr>
        <w:t>ских работ;</w:t>
      </w:r>
    </w:p>
    <w:p w:rsidR="00D31240" w:rsidRPr="00D31240" w:rsidRDefault="00992A93" w:rsidP="00725BEE">
      <w:pPr>
        <w:pStyle w:val="standard"/>
        <w:numPr>
          <w:ilvl w:val="0"/>
          <w:numId w:val="36"/>
        </w:numPr>
        <w:tabs>
          <w:tab w:val="clear" w:pos="675"/>
          <w:tab w:val="num" w:pos="0"/>
          <w:tab w:val="left" w:pos="1134"/>
        </w:tabs>
        <w:spacing w:before="0" w:beforeAutospacing="0" w:after="0" w:afterAutospacing="0"/>
        <w:ind w:left="0" w:firstLine="709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выявление</w:t>
      </w:r>
      <w:r w:rsidR="00D31240" w:rsidRPr="00D31240">
        <w:rPr>
          <w:rFonts w:asciiTheme="majorBidi" w:hAnsiTheme="majorBidi" w:cstheme="majorBidi"/>
          <w:sz w:val="26"/>
          <w:szCs w:val="26"/>
        </w:rPr>
        <w:t xml:space="preserve"> обстоятельств несчастных случаев с учащимися, сотрудник</w:t>
      </w:r>
      <w:r w:rsidR="00D31240" w:rsidRPr="00D31240">
        <w:rPr>
          <w:rFonts w:asciiTheme="majorBidi" w:hAnsiTheme="majorBidi" w:cstheme="majorBidi"/>
          <w:sz w:val="26"/>
          <w:szCs w:val="26"/>
        </w:rPr>
        <w:t>а</w:t>
      </w:r>
      <w:r w:rsidR="00D31240" w:rsidRPr="00D31240">
        <w:rPr>
          <w:rFonts w:asciiTheme="majorBidi" w:hAnsiTheme="majorBidi" w:cstheme="majorBidi"/>
          <w:sz w:val="26"/>
          <w:szCs w:val="26"/>
        </w:rPr>
        <w:t>ми;</w:t>
      </w:r>
    </w:p>
    <w:p w:rsidR="00D31240" w:rsidRPr="00D31240" w:rsidRDefault="00D31240" w:rsidP="00725BEE">
      <w:pPr>
        <w:pStyle w:val="standard"/>
        <w:numPr>
          <w:ilvl w:val="0"/>
          <w:numId w:val="36"/>
        </w:numPr>
        <w:tabs>
          <w:tab w:val="clear" w:pos="675"/>
          <w:tab w:val="num" w:pos="0"/>
          <w:tab w:val="left" w:pos="1134"/>
        </w:tabs>
        <w:spacing w:before="0" w:beforeAutospacing="0" w:after="0" w:afterAutospacing="0"/>
        <w:ind w:left="0" w:firstLine="709"/>
        <w:jc w:val="both"/>
        <w:rPr>
          <w:rFonts w:asciiTheme="majorBidi" w:hAnsiTheme="majorBidi" w:cstheme="majorBidi"/>
          <w:sz w:val="26"/>
          <w:szCs w:val="26"/>
        </w:rPr>
      </w:pPr>
      <w:r w:rsidRPr="00D31240">
        <w:rPr>
          <w:rFonts w:asciiTheme="majorBidi" w:hAnsiTheme="majorBidi" w:cstheme="majorBidi"/>
          <w:sz w:val="26"/>
          <w:szCs w:val="26"/>
        </w:rPr>
        <w:t xml:space="preserve"> участие в работе комиссии по расследованию несчастных случаев с уч</w:t>
      </w:r>
      <w:r w:rsidRPr="00D31240">
        <w:rPr>
          <w:rFonts w:asciiTheme="majorBidi" w:hAnsiTheme="majorBidi" w:cstheme="majorBidi"/>
          <w:sz w:val="26"/>
          <w:szCs w:val="26"/>
        </w:rPr>
        <w:t>а</w:t>
      </w:r>
      <w:r w:rsidRPr="00D31240">
        <w:rPr>
          <w:rFonts w:asciiTheme="majorBidi" w:hAnsiTheme="majorBidi" w:cstheme="majorBidi"/>
          <w:sz w:val="26"/>
          <w:szCs w:val="26"/>
        </w:rPr>
        <w:t>щимися, работниками.</w:t>
      </w:r>
    </w:p>
    <w:p w:rsidR="00D31240" w:rsidRDefault="00D31240" w:rsidP="00992A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3.5.2</w:t>
      </w:r>
      <w:r w:rsidRPr="00E47F4D">
        <w:rPr>
          <w:rFonts w:ascii="Times New Roman" w:hAnsi="Times New Roman" w:cs="Times New Roman"/>
          <w:sz w:val="26"/>
          <w:szCs w:val="26"/>
          <w:lang w:val="ru-RU"/>
        </w:rPr>
        <w:t>.</w:t>
      </w:r>
      <w:r>
        <w:rPr>
          <w:rFonts w:ascii="Times New Roman" w:hAnsi="Times New Roman" w:cs="Times New Roman"/>
          <w:sz w:val="26"/>
          <w:szCs w:val="26"/>
          <w:lang w:val="ru-RU"/>
        </w:rPr>
        <w:t>4</w:t>
      </w:r>
      <w:r w:rsidRPr="00E47F4D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  <w:r w:rsidR="000932AE" w:rsidRPr="007C1792">
        <w:rPr>
          <w:rFonts w:asciiTheme="majorBidi" w:hAnsiTheme="majorBidi" w:cstheme="majorBidi"/>
          <w:sz w:val="26"/>
          <w:szCs w:val="26"/>
          <w:lang w:val="ru-RU"/>
        </w:rPr>
        <w:t>В обязанности</w:t>
      </w:r>
      <w:r w:rsidR="000932AE" w:rsidRPr="00E47F4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0932AE">
        <w:rPr>
          <w:rFonts w:ascii="Times New Roman" w:hAnsi="Times New Roman" w:cs="Times New Roman"/>
          <w:sz w:val="26"/>
          <w:szCs w:val="26"/>
          <w:lang w:val="ru-RU"/>
        </w:rPr>
        <w:t>з</w:t>
      </w:r>
      <w:r>
        <w:rPr>
          <w:rFonts w:ascii="Times New Roman" w:hAnsi="Times New Roman" w:cs="Times New Roman"/>
          <w:sz w:val="26"/>
          <w:szCs w:val="26"/>
          <w:lang w:val="ru-RU"/>
        </w:rPr>
        <w:t>аместител</w:t>
      </w:r>
      <w:r w:rsidR="005E2566">
        <w:rPr>
          <w:rFonts w:ascii="Times New Roman" w:hAnsi="Times New Roman" w:cs="Times New Roman"/>
          <w:sz w:val="26"/>
          <w:szCs w:val="26"/>
          <w:lang w:val="ru-RU"/>
        </w:rPr>
        <w:t>я директора, курирующего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образовательную деятельность</w:t>
      </w:r>
      <w:r w:rsidR="00992A93">
        <w:rPr>
          <w:rFonts w:ascii="Times New Roman" w:hAnsi="Times New Roman" w:cs="Times New Roman"/>
          <w:sz w:val="26"/>
          <w:szCs w:val="26"/>
          <w:lang w:val="ru-RU"/>
        </w:rPr>
        <w:t xml:space="preserve"> входит</w:t>
      </w:r>
      <w:r>
        <w:rPr>
          <w:rFonts w:ascii="Times New Roman" w:hAnsi="Times New Roman" w:cs="Times New Roman"/>
          <w:sz w:val="26"/>
          <w:szCs w:val="26"/>
          <w:lang w:val="ru-RU"/>
        </w:rPr>
        <w:t>:</w:t>
      </w:r>
    </w:p>
    <w:p w:rsidR="00D31240" w:rsidRPr="00D31240" w:rsidRDefault="00D31240" w:rsidP="00992A93">
      <w:pPr>
        <w:pStyle w:val="standard"/>
        <w:numPr>
          <w:ilvl w:val="0"/>
          <w:numId w:val="38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Theme="majorBidi" w:hAnsiTheme="majorBidi" w:cstheme="majorBidi"/>
          <w:sz w:val="26"/>
          <w:szCs w:val="26"/>
        </w:rPr>
      </w:pPr>
      <w:r w:rsidRPr="00D31240">
        <w:rPr>
          <w:rFonts w:asciiTheme="majorBidi" w:hAnsiTheme="majorBidi" w:cstheme="majorBidi"/>
          <w:sz w:val="26"/>
          <w:szCs w:val="26"/>
        </w:rPr>
        <w:t>организаци</w:t>
      </w:r>
      <w:r w:rsidR="00992A93">
        <w:rPr>
          <w:rFonts w:asciiTheme="majorBidi" w:hAnsiTheme="majorBidi" w:cstheme="majorBidi"/>
          <w:sz w:val="26"/>
          <w:szCs w:val="26"/>
        </w:rPr>
        <w:t>я</w:t>
      </w:r>
      <w:r w:rsidRPr="00D31240">
        <w:rPr>
          <w:rFonts w:asciiTheme="majorBidi" w:hAnsiTheme="majorBidi" w:cstheme="majorBidi"/>
          <w:sz w:val="26"/>
          <w:szCs w:val="26"/>
        </w:rPr>
        <w:t xml:space="preserve"> работы по соблюдению в образовательном процессе правил и норм охраны труда во время образовательной деятельности;</w:t>
      </w:r>
    </w:p>
    <w:p w:rsidR="00D31240" w:rsidRPr="00D31240" w:rsidRDefault="00D31240" w:rsidP="00725BEE">
      <w:pPr>
        <w:pStyle w:val="standard"/>
        <w:numPr>
          <w:ilvl w:val="0"/>
          <w:numId w:val="38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Theme="majorBidi" w:hAnsiTheme="majorBidi" w:cstheme="majorBidi"/>
          <w:sz w:val="26"/>
          <w:szCs w:val="26"/>
        </w:rPr>
      </w:pPr>
      <w:r w:rsidRPr="00D31240">
        <w:rPr>
          <w:rFonts w:asciiTheme="majorBidi" w:hAnsiTheme="majorBidi" w:cstheme="majorBidi"/>
          <w:sz w:val="26"/>
          <w:szCs w:val="26"/>
        </w:rPr>
        <w:t>контроль за своевременным проведением инструктажа учащихся по ТБ и его регистрацию в журнале;</w:t>
      </w:r>
    </w:p>
    <w:p w:rsidR="00D31240" w:rsidRPr="00D31240" w:rsidRDefault="00D31240" w:rsidP="00725BEE">
      <w:pPr>
        <w:pStyle w:val="standard"/>
        <w:numPr>
          <w:ilvl w:val="0"/>
          <w:numId w:val="38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Theme="majorBidi" w:hAnsiTheme="majorBidi" w:cstheme="majorBidi"/>
          <w:sz w:val="26"/>
          <w:szCs w:val="26"/>
        </w:rPr>
      </w:pPr>
      <w:r w:rsidRPr="00D31240">
        <w:rPr>
          <w:rFonts w:asciiTheme="majorBidi" w:hAnsiTheme="majorBidi" w:cstheme="majorBidi"/>
          <w:sz w:val="26"/>
          <w:szCs w:val="26"/>
        </w:rPr>
        <w:t>проведение совместно с профсоюзным комитетом контроля безопасности использования учебного оборудования, приборов, мебели;</w:t>
      </w:r>
    </w:p>
    <w:p w:rsidR="00D31240" w:rsidRPr="00D31240" w:rsidRDefault="00D31240" w:rsidP="00725BEE">
      <w:pPr>
        <w:pStyle w:val="standard"/>
        <w:numPr>
          <w:ilvl w:val="0"/>
          <w:numId w:val="38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Theme="majorBidi" w:hAnsiTheme="majorBidi" w:cstheme="majorBidi"/>
          <w:sz w:val="26"/>
          <w:szCs w:val="26"/>
        </w:rPr>
      </w:pPr>
      <w:r w:rsidRPr="00D31240">
        <w:rPr>
          <w:rFonts w:asciiTheme="majorBidi" w:hAnsiTheme="majorBidi" w:cstheme="majorBidi"/>
          <w:sz w:val="26"/>
          <w:szCs w:val="26"/>
        </w:rPr>
        <w:t>контроль за соблюдением правил (инструкций) по охране труда;</w:t>
      </w:r>
    </w:p>
    <w:p w:rsidR="00D31240" w:rsidRPr="00D31240" w:rsidRDefault="00992A93" w:rsidP="00992A93">
      <w:pPr>
        <w:pStyle w:val="standard"/>
        <w:numPr>
          <w:ilvl w:val="0"/>
          <w:numId w:val="38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организация разработки и периодического</w:t>
      </w:r>
      <w:r w:rsidR="00D31240" w:rsidRPr="00D31240">
        <w:rPr>
          <w:rFonts w:asciiTheme="majorBidi" w:hAnsiTheme="majorBidi" w:cstheme="majorBidi"/>
          <w:sz w:val="26"/>
          <w:szCs w:val="26"/>
        </w:rPr>
        <w:t xml:space="preserve"> осмотр</w:t>
      </w:r>
      <w:r>
        <w:rPr>
          <w:rFonts w:asciiTheme="majorBidi" w:hAnsiTheme="majorBidi" w:cstheme="majorBidi"/>
          <w:sz w:val="26"/>
          <w:szCs w:val="26"/>
        </w:rPr>
        <w:t>а</w:t>
      </w:r>
      <w:r w:rsidR="00D31240" w:rsidRPr="00D31240">
        <w:rPr>
          <w:rFonts w:asciiTheme="majorBidi" w:hAnsiTheme="majorBidi" w:cstheme="majorBidi"/>
          <w:sz w:val="26"/>
          <w:szCs w:val="26"/>
        </w:rPr>
        <w:t xml:space="preserve"> инструкций по охране труда, а также разделов требований безопасности при проведении профилактич</w:t>
      </w:r>
      <w:r w:rsidR="00D31240" w:rsidRPr="00D31240">
        <w:rPr>
          <w:rFonts w:asciiTheme="majorBidi" w:hAnsiTheme="majorBidi" w:cstheme="majorBidi"/>
          <w:sz w:val="26"/>
          <w:szCs w:val="26"/>
        </w:rPr>
        <w:t>е</w:t>
      </w:r>
      <w:r w:rsidR="00D31240" w:rsidRPr="00D31240">
        <w:rPr>
          <w:rFonts w:asciiTheme="majorBidi" w:hAnsiTheme="majorBidi" w:cstheme="majorBidi"/>
          <w:sz w:val="26"/>
          <w:szCs w:val="26"/>
        </w:rPr>
        <w:t>ских и лабораторных работ;</w:t>
      </w:r>
    </w:p>
    <w:p w:rsidR="00D31240" w:rsidRPr="00D31240" w:rsidRDefault="00D31240" w:rsidP="00725BEE">
      <w:pPr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Theme="majorBidi" w:hAnsiTheme="majorBidi" w:cstheme="majorBidi"/>
          <w:sz w:val="26"/>
          <w:szCs w:val="26"/>
          <w:lang w:val="ru-RU"/>
        </w:rPr>
      </w:pPr>
      <w:r w:rsidRPr="00D31240">
        <w:rPr>
          <w:rFonts w:asciiTheme="majorBidi" w:hAnsiTheme="majorBidi" w:cstheme="majorBidi"/>
          <w:sz w:val="26"/>
          <w:szCs w:val="26"/>
          <w:lang w:val="ru-RU"/>
        </w:rPr>
        <w:t>контроль за соблюдением и принятием мер по выполнению санитарно-гигиенических норм, требований, правил по охране труда, пожарной безопасности в учреждении или при выполнении учащимися работ вне учреждения;</w:t>
      </w:r>
    </w:p>
    <w:p w:rsidR="00D31240" w:rsidRPr="00D31240" w:rsidRDefault="00992A93" w:rsidP="00725BEE">
      <w:pPr>
        <w:pStyle w:val="standard"/>
        <w:numPr>
          <w:ilvl w:val="0"/>
          <w:numId w:val="38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выявление</w:t>
      </w:r>
      <w:r w:rsidR="00D31240" w:rsidRPr="00D31240">
        <w:rPr>
          <w:rFonts w:asciiTheme="majorBidi" w:hAnsiTheme="majorBidi" w:cstheme="majorBidi"/>
          <w:sz w:val="26"/>
          <w:szCs w:val="26"/>
        </w:rPr>
        <w:t xml:space="preserve"> обстоятельств несчастных случаев с учащимися, сотрудниками.</w:t>
      </w:r>
    </w:p>
    <w:p w:rsidR="00D31240" w:rsidRDefault="00D31240" w:rsidP="00992A93">
      <w:pPr>
        <w:widowControl w:val="0"/>
        <w:autoSpaceDE w:val="0"/>
        <w:autoSpaceDN w:val="0"/>
        <w:adjustRightInd w:val="0"/>
        <w:spacing w:after="0" w:line="240" w:lineRule="auto"/>
        <w:ind w:left="560"/>
        <w:jc w:val="both"/>
        <w:rPr>
          <w:rFonts w:asciiTheme="majorBidi" w:hAnsiTheme="majorBidi" w:cstheme="majorBidi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3.5.2</w:t>
      </w:r>
      <w:r w:rsidRPr="00E47F4D">
        <w:rPr>
          <w:rFonts w:ascii="Times New Roman" w:hAnsi="Times New Roman" w:cs="Times New Roman"/>
          <w:sz w:val="26"/>
          <w:szCs w:val="26"/>
          <w:lang w:val="ru-RU"/>
        </w:rPr>
        <w:t>.</w:t>
      </w:r>
      <w:r>
        <w:rPr>
          <w:rFonts w:ascii="Times New Roman" w:hAnsi="Times New Roman" w:cs="Times New Roman"/>
          <w:sz w:val="26"/>
          <w:szCs w:val="26"/>
          <w:lang w:val="ru-RU"/>
        </w:rPr>
        <w:t>5</w:t>
      </w:r>
      <w:r w:rsidRPr="00E47F4D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  <w:r w:rsidR="00992A93">
        <w:rPr>
          <w:rFonts w:asciiTheme="majorBidi" w:hAnsiTheme="majorBidi" w:cstheme="majorBidi"/>
          <w:sz w:val="26"/>
          <w:szCs w:val="26"/>
          <w:lang w:val="ru-RU"/>
        </w:rPr>
        <w:t>В</w:t>
      </w:r>
      <w:r w:rsidR="000932AE" w:rsidRPr="007C1792">
        <w:rPr>
          <w:rFonts w:asciiTheme="majorBidi" w:hAnsiTheme="majorBidi" w:cstheme="majorBidi"/>
          <w:sz w:val="26"/>
          <w:szCs w:val="26"/>
          <w:lang w:val="ru-RU"/>
        </w:rPr>
        <w:t xml:space="preserve"> обязанности</w:t>
      </w:r>
      <w:r w:rsidR="000932AE" w:rsidRPr="00E47F4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0932AE">
        <w:rPr>
          <w:rFonts w:ascii="Times New Roman" w:hAnsi="Times New Roman" w:cs="Times New Roman"/>
          <w:sz w:val="26"/>
          <w:szCs w:val="26"/>
          <w:lang w:val="ru-RU"/>
        </w:rPr>
        <w:t>м</w:t>
      </w:r>
      <w:r w:rsidRPr="00D31240">
        <w:rPr>
          <w:rFonts w:asciiTheme="majorBidi" w:hAnsiTheme="majorBidi" w:cstheme="majorBidi"/>
          <w:sz w:val="26"/>
          <w:szCs w:val="26"/>
        </w:rPr>
        <w:t>етодист</w:t>
      </w:r>
      <w:r w:rsidR="005E2566">
        <w:rPr>
          <w:rFonts w:asciiTheme="majorBidi" w:hAnsiTheme="majorBidi" w:cstheme="majorBidi"/>
          <w:sz w:val="26"/>
          <w:szCs w:val="26"/>
          <w:lang w:val="ru-RU"/>
        </w:rPr>
        <w:t>а</w:t>
      </w:r>
      <w:r w:rsidR="00992A93">
        <w:rPr>
          <w:rFonts w:asciiTheme="majorBidi" w:hAnsiTheme="majorBidi" w:cstheme="majorBidi"/>
          <w:sz w:val="26"/>
          <w:szCs w:val="26"/>
          <w:lang w:val="ru-RU"/>
        </w:rPr>
        <w:t xml:space="preserve"> входит</w:t>
      </w:r>
      <w:r w:rsidRPr="00D31240">
        <w:rPr>
          <w:rFonts w:asciiTheme="majorBidi" w:hAnsiTheme="majorBidi" w:cstheme="majorBidi"/>
          <w:sz w:val="26"/>
          <w:szCs w:val="26"/>
          <w:lang w:val="ru-RU"/>
        </w:rPr>
        <w:t>:</w:t>
      </w:r>
    </w:p>
    <w:p w:rsidR="00D31240" w:rsidRDefault="00992A93" w:rsidP="00725BEE">
      <w:pPr>
        <w:pStyle w:val="standard"/>
        <w:numPr>
          <w:ilvl w:val="0"/>
          <w:numId w:val="3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организация</w:t>
      </w:r>
      <w:r w:rsidR="00D31240" w:rsidRPr="00BA742C">
        <w:rPr>
          <w:sz w:val="26"/>
          <w:szCs w:val="26"/>
        </w:rPr>
        <w:t xml:space="preserve"> работы по соблюдению норм и правил охраны труда в образ</w:t>
      </w:r>
      <w:r w:rsidR="00D31240" w:rsidRPr="00BA742C">
        <w:rPr>
          <w:sz w:val="26"/>
          <w:szCs w:val="26"/>
        </w:rPr>
        <w:t>о</w:t>
      </w:r>
      <w:r w:rsidR="00D31240" w:rsidRPr="00BA742C">
        <w:rPr>
          <w:sz w:val="26"/>
          <w:szCs w:val="26"/>
        </w:rPr>
        <w:t>вательном процессе;</w:t>
      </w:r>
    </w:p>
    <w:p w:rsidR="00D31240" w:rsidRDefault="00992A93" w:rsidP="00992A93">
      <w:pPr>
        <w:pStyle w:val="standard"/>
        <w:numPr>
          <w:ilvl w:val="0"/>
          <w:numId w:val="39"/>
        </w:numPr>
        <w:tabs>
          <w:tab w:val="left" w:pos="993"/>
        </w:tabs>
        <w:spacing w:before="0" w:beforeAutospacing="0" w:after="0" w:afterAutospacing="0"/>
        <w:ind w:hanging="11"/>
        <w:jc w:val="both"/>
        <w:rPr>
          <w:sz w:val="26"/>
          <w:szCs w:val="26"/>
        </w:rPr>
      </w:pPr>
      <w:r>
        <w:rPr>
          <w:sz w:val="26"/>
          <w:szCs w:val="26"/>
        </w:rPr>
        <w:t>организация</w:t>
      </w:r>
      <w:r w:rsidR="00D31240" w:rsidRPr="008526AF">
        <w:rPr>
          <w:sz w:val="26"/>
          <w:szCs w:val="26"/>
        </w:rPr>
        <w:t>, разработк</w:t>
      </w:r>
      <w:r>
        <w:rPr>
          <w:sz w:val="26"/>
          <w:szCs w:val="26"/>
        </w:rPr>
        <w:t>а</w:t>
      </w:r>
      <w:r w:rsidR="00D31240" w:rsidRPr="008526AF">
        <w:rPr>
          <w:sz w:val="26"/>
          <w:szCs w:val="26"/>
        </w:rPr>
        <w:t>, периодическое обновление инструкций по ОТ;</w:t>
      </w:r>
    </w:p>
    <w:p w:rsidR="00D31240" w:rsidRDefault="00D31240" w:rsidP="00725BEE">
      <w:pPr>
        <w:pStyle w:val="standard"/>
        <w:numPr>
          <w:ilvl w:val="0"/>
          <w:numId w:val="3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осуществление контроля за </w:t>
      </w:r>
      <w:r w:rsidRPr="008526AF">
        <w:rPr>
          <w:sz w:val="26"/>
          <w:szCs w:val="26"/>
        </w:rPr>
        <w:t>своевременн</w:t>
      </w:r>
      <w:r>
        <w:rPr>
          <w:sz w:val="26"/>
          <w:szCs w:val="26"/>
        </w:rPr>
        <w:t>ым</w:t>
      </w:r>
      <w:r w:rsidRPr="008526AF">
        <w:rPr>
          <w:sz w:val="26"/>
          <w:szCs w:val="26"/>
        </w:rPr>
        <w:t xml:space="preserve"> прохождение</w:t>
      </w:r>
      <w:r>
        <w:rPr>
          <w:sz w:val="26"/>
          <w:szCs w:val="26"/>
        </w:rPr>
        <w:t>м</w:t>
      </w:r>
      <w:r w:rsidRPr="008526AF">
        <w:rPr>
          <w:sz w:val="26"/>
          <w:szCs w:val="26"/>
        </w:rPr>
        <w:t xml:space="preserve"> медосмотров сотрудниками  учреждения</w:t>
      </w:r>
      <w:r>
        <w:rPr>
          <w:sz w:val="26"/>
          <w:szCs w:val="26"/>
        </w:rPr>
        <w:t>;</w:t>
      </w:r>
    </w:p>
    <w:p w:rsidR="00D31240" w:rsidRDefault="00D31240" w:rsidP="00992A93">
      <w:pPr>
        <w:pStyle w:val="standard"/>
        <w:numPr>
          <w:ilvl w:val="0"/>
          <w:numId w:val="3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8526AF">
        <w:rPr>
          <w:sz w:val="26"/>
          <w:szCs w:val="26"/>
        </w:rPr>
        <w:t>организаци</w:t>
      </w:r>
      <w:r w:rsidR="00992A93">
        <w:rPr>
          <w:sz w:val="26"/>
          <w:szCs w:val="26"/>
        </w:rPr>
        <w:t>я</w:t>
      </w:r>
      <w:r w:rsidRPr="008526AF">
        <w:rPr>
          <w:sz w:val="26"/>
          <w:szCs w:val="26"/>
        </w:rPr>
        <w:t xml:space="preserve"> с учащимися мероприятий по предупреждению травматизма, дорожно-транспортных происшествий и т.п.; </w:t>
      </w:r>
    </w:p>
    <w:p w:rsidR="00D31240" w:rsidRPr="00FF4615" w:rsidRDefault="00D31240" w:rsidP="00992A93">
      <w:pPr>
        <w:pStyle w:val="standard"/>
        <w:numPr>
          <w:ilvl w:val="0"/>
          <w:numId w:val="3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F06E94">
        <w:rPr>
          <w:sz w:val="26"/>
          <w:szCs w:val="26"/>
        </w:rPr>
        <w:t>выявление обстоятельств несчастных сл</w:t>
      </w:r>
      <w:r>
        <w:rPr>
          <w:sz w:val="26"/>
          <w:szCs w:val="26"/>
        </w:rPr>
        <w:t>учаев с учащимися, сотрудниками.</w:t>
      </w:r>
    </w:p>
    <w:p w:rsidR="009132FB" w:rsidRPr="001A0ACC" w:rsidRDefault="009132FB" w:rsidP="00992A93">
      <w:pPr>
        <w:spacing w:after="0" w:line="240" w:lineRule="auto"/>
        <w:ind w:firstLine="709"/>
        <w:jc w:val="both"/>
        <w:rPr>
          <w:rFonts w:asciiTheme="majorBidi" w:hAnsiTheme="majorBidi" w:cstheme="majorBidi"/>
          <w:sz w:val="26"/>
          <w:szCs w:val="26"/>
          <w:lang w:val="ru-RU"/>
        </w:rPr>
      </w:pPr>
      <w:r w:rsidRPr="001A0ACC">
        <w:rPr>
          <w:rFonts w:asciiTheme="majorBidi" w:hAnsiTheme="majorBidi" w:cstheme="majorBidi"/>
          <w:sz w:val="26"/>
          <w:szCs w:val="26"/>
          <w:lang w:val="ru-RU"/>
        </w:rPr>
        <w:t xml:space="preserve">3.5.2.6. </w:t>
      </w:r>
      <w:r w:rsidR="00992A93">
        <w:rPr>
          <w:rFonts w:asciiTheme="majorBidi" w:hAnsiTheme="majorBidi" w:cstheme="majorBidi"/>
          <w:sz w:val="26"/>
          <w:szCs w:val="26"/>
          <w:lang w:val="ru-RU"/>
        </w:rPr>
        <w:t>От</w:t>
      </w:r>
      <w:r w:rsidRPr="001A0ACC">
        <w:rPr>
          <w:rFonts w:asciiTheme="majorBidi" w:hAnsiTheme="majorBidi" w:cstheme="majorBidi"/>
          <w:sz w:val="26"/>
          <w:szCs w:val="26"/>
          <w:lang w:val="ru-RU"/>
        </w:rPr>
        <w:t xml:space="preserve">ветственность за соблюдением норм и правил охраны труда </w:t>
      </w:r>
      <w:r w:rsidR="00992A93">
        <w:rPr>
          <w:rFonts w:asciiTheme="majorBidi" w:hAnsiTheme="majorBidi" w:cstheme="majorBidi"/>
          <w:sz w:val="26"/>
          <w:szCs w:val="26"/>
          <w:lang w:val="ru-RU"/>
        </w:rPr>
        <w:t>возл</w:t>
      </w:r>
      <w:r w:rsidR="00992A93">
        <w:rPr>
          <w:rFonts w:asciiTheme="majorBidi" w:hAnsiTheme="majorBidi" w:cstheme="majorBidi"/>
          <w:sz w:val="26"/>
          <w:szCs w:val="26"/>
          <w:lang w:val="ru-RU"/>
        </w:rPr>
        <w:t>а</w:t>
      </w:r>
      <w:r w:rsidR="00992A93">
        <w:rPr>
          <w:rFonts w:asciiTheme="majorBidi" w:hAnsiTheme="majorBidi" w:cstheme="majorBidi"/>
          <w:sz w:val="26"/>
          <w:szCs w:val="26"/>
          <w:lang w:val="ru-RU"/>
        </w:rPr>
        <w:t xml:space="preserve">гается </w:t>
      </w:r>
      <w:r w:rsidRPr="001A0ACC">
        <w:rPr>
          <w:rFonts w:asciiTheme="majorBidi" w:hAnsiTheme="majorBidi" w:cstheme="majorBidi"/>
          <w:sz w:val="26"/>
          <w:szCs w:val="26"/>
          <w:lang w:val="ru-RU"/>
        </w:rPr>
        <w:t xml:space="preserve">на педагогов дополнительного образования в закрепленных за ними учебных </w:t>
      </w:r>
      <w:r w:rsidR="001A0ACC" w:rsidRPr="001A0ACC">
        <w:rPr>
          <w:rFonts w:asciiTheme="majorBidi" w:hAnsiTheme="majorBidi" w:cstheme="majorBidi"/>
          <w:sz w:val="26"/>
          <w:szCs w:val="26"/>
          <w:lang w:val="ru-RU"/>
        </w:rPr>
        <w:t xml:space="preserve">кабинетах, </w:t>
      </w:r>
      <w:r w:rsidRPr="001A0ACC">
        <w:rPr>
          <w:rFonts w:asciiTheme="majorBidi" w:hAnsiTheme="majorBidi" w:cstheme="majorBidi"/>
          <w:sz w:val="26"/>
          <w:szCs w:val="26"/>
          <w:lang w:val="ru-RU"/>
        </w:rPr>
        <w:t>а также на педагогов дополнительного образования - руководителей творческих объединений</w:t>
      </w:r>
      <w:r w:rsidR="005E2566">
        <w:rPr>
          <w:rFonts w:asciiTheme="majorBidi" w:hAnsiTheme="majorBidi" w:cstheme="majorBidi"/>
          <w:sz w:val="26"/>
          <w:szCs w:val="26"/>
          <w:lang w:val="ru-RU"/>
        </w:rPr>
        <w:t xml:space="preserve"> за</w:t>
      </w:r>
      <w:r w:rsidRPr="001A0ACC">
        <w:rPr>
          <w:rFonts w:asciiTheme="majorBidi" w:hAnsiTheme="majorBidi" w:cstheme="majorBidi"/>
          <w:sz w:val="26"/>
          <w:szCs w:val="26"/>
          <w:lang w:val="ru-RU"/>
        </w:rPr>
        <w:t>:</w:t>
      </w:r>
    </w:p>
    <w:p w:rsidR="009132FB" w:rsidRPr="001A0ACC" w:rsidRDefault="009132FB" w:rsidP="00725BEE">
      <w:pPr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Theme="majorBidi" w:hAnsiTheme="majorBidi" w:cstheme="majorBidi"/>
          <w:sz w:val="26"/>
          <w:szCs w:val="26"/>
        </w:rPr>
      </w:pPr>
      <w:r w:rsidRPr="001A0ACC">
        <w:rPr>
          <w:rFonts w:asciiTheme="majorBidi" w:hAnsiTheme="majorBidi" w:cstheme="majorBidi"/>
          <w:sz w:val="26"/>
          <w:szCs w:val="26"/>
        </w:rPr>
        <w:t>безопасное проведение образовательной деятельности;</w:t>
      </w:r>
    </w:p>
    <w:p w:rsidR="009132FB" w:rsidRPr="001A0ACC" w:rsidRDefault="009132FB" w:rsidP="00725BEE">
      <w:pPr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Theme="majorBidi" w:hAnsiTheme="majorBidi" w:cstheme="majorBidi"/>
          <w:sz w:val="26"/>
          <w:szCs w:val="26"/>
          <w:lang w:val="ru-RU"/>
        </w:rPr>
      </w:pPr>
      <w:r w:rsidRPr="001A0ACC">
        <w:rPr>
          <w:rFonts w:asciiTheme="majorBidi" w:hAnsiTheme="majorBidi" w:cstheme="majorBidi"/>
          <w:sz w:val="26"/>
          <w:szCs w:val="26"/>
          <w:lang w:val="ru-RU"/>
        </w:rPr>
        <w:t>сохранение жизни и здоровья учащихся во время образовательного пр</w:t>
      </w:r>
      <w:r w:rsidRPr="001A0ACC">
        <w:rPr>
          <w:rFonts w:asciiTheme="majorBidi" w:hAnsiTheme="majorBidi" w:cstheme="majorBidi"/>
          <w:sz w:val="26"/>
          <w:szCs w:val="26"/>
          <w:lang w:val="ru-RU"/>
        </w:rPr>
        <w:t>о</w:t>
      </w:r>
      <w:r w:rsidRPr="001A0ACC">
        <w:rPr>
          <w:rFonts w:asciiTheme="majorBidi" w:hAnsiTheme="majorBidi" w:cstheme="majorBidi"/>
          <w:sz w:val="26"/>
          <w:szCs w:val="26"/>
          <w:lang w:val="ru-RU"/>
        </w:rPr>
        <w:t>цесса, воспитательных и спортивно-массовых мероприятий;</w:t>
      </w:r>
    </w:p>
    <w:p w:rsidR="009132FB" w:rsidRPr="001A0ACC" w:rsidRDefault="009132FB" w:rsidP="00725BEE">
      <w:pPr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Theme="majorBidi" w:hAnsiTheme="majorBidi" w:cstheme="majorBidi"/>
          <w:sz w:val="26"/>
          <w:szCs w:val="26"/>
          <w:lang w:val="ru-RU"/>
        </w:rPr>
      </w:pPr>
      <w:r w:rsidRPr="001A0ACC">
        <w:rPr>
          <w:rFonts w:asciiTheme="majorBidi" w:hAnsiTheme="majorBidi" w:cstheme="majorBidi"/>
          <w:sz w:val="26"/>
          <w:szCs w:val="26"/>
          <w:lang w:val="ru-RU"/>
        </w:rPr>
        <w:t>организацию безопасности и контроль состояния рабочих мест, учебного оборудования, наглядных пособий, спортинвентаря;</w:t>
      </w:r>
    </w:p>
    <w:p w:rsidR="009132FB" w:rsidRPr="001A0ACC" w:rsidRDefault="009132FB" w:rsidP="00725BEE">
      <w:pPr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Theme="majorBidi" w:hAnsiTheme="majorBidi" w:cstheme="majorBidi"/>
          <w:sz w:val="26"/>
          <w:szCs w:val="26"/>
          <w:lang w:val="ru-RU"/>
        </w:rPr>
      </w:pPr>
      <w:r w:rsidRPr="001A0ACC">
        <w:rPr>
          <w:rFonts w:asciiTheme="majorBidi" w:hAnsiTheme="majorBidi" w:cstheme="majorBidi"/>
          <w:sz w:val="26"/>
          <w:szCs w:val="26"/>
          <w:lang w:val="ru-RU"/>
        </w:rPr>
        <w:t>недопущение занятий в неприспособленных помещениях;</w:t>
      </w:r>
    </w:p>
    <w:p w:rsidR="009132FB" w:rsidRPr="001A0ACC" w:rsidRDefault="009132FB" w:rsidP="00725BEE">
      <w:pPr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Theme="majorBidi" w:hAnsiTheme="majorBidi" w:cstheme="majorBidi"/>
          <w:sz w:val="26"/>
          <w:szCs w:val="26"/>
          <w:lang w:val="ru-RU"/>
        </w:rPr>
      </w:pPr>
      <w:r w:rsidRPr="001A0ACC">
        <w:rPr>
          <w:rFonts w:asciiTheme="majorBidi" w:hAnsiTheme="majorBidi" w:cstheme="majorBidi"/>
          <w:sz w:val="26"/>
          <w:szCs w:val="26"/>
          <w:lang w:val="ru-RU"/>
        </w:rPr>
        <w:t>разработку и периодический пересмотр (не реже 1 раза в 5 лет) инстру</w:t>
      </w:r>
      <w:r w:rsidRPr="001A0ACC">
        <w:rPr>
          <w:rFonts w:asciiTheme="majorBidi" w:hAnsiTheme="majorBidi" w:cstheme="majorBidi"/>
          <w:sz w:val="26"/>
          <w:szCs w:val="26"/>
          <w:lang w:val="ru-RU"/>
        </w:rPr>
        <w:t>к</w:t>
      </w:r>
      <w:r w:rsidRPr="001A0ACC">
        <w:rPr>
          <w:rFonts w:asciiTheme="majorBidi" w:hAnsiTheme="majorBidi" w:cstheme="majorBidi"/>
          <w:sz w:val="26"/>
          <w:szCs w:val="26"/>
          <w:lang w:val="ru-RU"/>
        </w:rPr>
        <w:t>ций по охране труда и представление их на подпись руководителю учреждения;</w:t>
      </w:r>
    </w:p>
    <w:p w:rsidR="009132FB" w:rsidRPr="001A0ACC" w:rsidRDefault="009132FB" w:rsidP="00725BEE">
      <w:pPr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Theme="majorBidi" w:hAnsiTheme="majorBidi" w:cstheme="majorBidi"/>
          <w:sz w:val="26"/>
          <w:szCs w:val="26"/>
          <w:lang w:val="ru-RU"/>
        </w:rPr>
      </w:pPr>
      <w:r w:rsidRPr="001A0ACC">
        <w:rPr>
          <w:rFonts w:asciiTheme="majorBidi" w:hAnsiTheme="majorBidi" w:cstheme="majorBidi"/>
          <w:sz w:val="26"/>
          <w:szCs w:val="26"/>
          <w:lang w:val="ru-RU"/>
        </w:rPr>
        <w:t>контроль за наличием противопожарного оборудования, медицинских средств и средств индивидуальной защиты, за наличием наглядной агитации и нео</w:t>
      </w:r>
      <w:r w:rsidRPr="001A0ACC">
        <w:rPr>
          <w:rFonts w:asciiTheme="majorBidi" w:hAnsiTheme="majorBidi" w:cstheme="majorBidi"/>
          <w:sz w:val="26"/>
          <w:szCs w:val="26"/>
          <w:lang w:val="ru-RU"/>
        </w:rPr>
        <w:t>б</w:t>
      </w:r>
      <w:r w:rsidRPr="001A0ACC">
        <w:rPr>
          <w:rFonts w:asciiTheme="majorBidi" w:hAnsiTheme="majorBidi" w:cstheme="majorBidi"/>
          <w:sz w:val="26"/>
          <w:szCs w:val="26"/>
          <w:lang w:val="ru-RU"/>
        </w:rPr>
        <w:t>ходимых инструкций;</w:t>
      </w:r>
    </w:p>
    <w:p w:rsidR="009132FB" w:rsidRPr="001A0ACC" w:rsidRDefault="009132FB" w:rsidP="00725BEE">
      <w:pPr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Theme="majorBidi" w:hAnsiTheme="majorBidi" w:cstheme="majorBidi"/>
          <w:sz w:val="26"/>
          <w:szCs w:val="26"/>
          <w:lang w:val="ru-RU"/>
        </w:rPr>
      </w:pPr>
      <w:r w:rsidRPr="001A0ACC">
        <w:rPr>
          <w:rFonts w:asciiTheme="majorBidi" w:hAnsiTheme="majorBidi" w:cstheme="majorBidi"/>
          <w:sz w:val="26"/>
          <w:szCs w:val="26"/>
          <w:lang w:val="ru-RU"/>
        </w:rPr>
        <w:t>проведение необходимого инструктажа учащихся с записью в «Журнал учета работы»;</w:t>
      </w:r>
    </w:p>
    <w:p w:rsidR="001A0ACC" w:rsidRPr="001A0ACC" w:rsidRDefault="009132FB" w:rsidP="00725BEE">
      <w:pPr>
        <w:pStyle w:val="standard"/>
        <w:numPr>
          <w:ilvl w:val="0"/>
          <w:numId w:val="4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Theme="majorBidi" w:hAnsiTheme="majorBidi" w:cstheme="majorBidi"/>
          <w:sz w:val="26"/>
          <w:szCs w:val="26"/>
        </w:rPr>
      </w:pPr>
      <w:r w:rsidRPr="001A0ACC">
        <w:rPr>
          <w:rFonts w:asciiTheme="majorBidi" w:hAnsiTheme="majorBidi" w:cstheme="majorBidi"/>
          <w:sz w:val="26"/>
          <w:szCs w:val="26"/>
        </w:rPr>
        <w:t xml:space="preserve"> организацию изучения учащимися правил по охране труда, дорожного движения, поведения в быту, на воде и т. д.;</w:t>
      </w:r>
      <w:r w:rsidR="001A0ACC" w:rsidRPr="001A0ACC">
        <w:rPr>
          <w:rFonts w:asciiTheme="majorBidi" w:hAnsiTheme="majorBidi" w:cstheme="majorBidi"/>
          <w:sz w:val="26"/>
          <w:szCs w:val="26"/>
        </w:rPr>
        <w:t xml:space="preserve"> </w:t>
      </w:r>
    </w:p>
    <w:p w:rsidR="00D31240" w:rsidRPr="001A0ACC" w:rsidRDefault="009132FB" w:rsidP="00725BEE">
      <w:pPr>
        <w:pStyle w:val="standard"/>
        <w:numPr>
          <w:ilvl w:val="0"/>
          <w:numId w:val="41"/>
        </w:numPr>
        <w:spacing w:before="0" w:beforeAutospacing="0" w:after="0" w:afterAutospacing="0"/>
        <w:ind w:left="0" w:firstLine="709"/>
        <w:jc w:val="both"/>
        <w:rPr>
          <w:rFonts w:asciiTheme="majorBidi" w:hAnsiTheme="majorBidi" w:cstheme="majorBidi"/>
          <w:sz w:val="26"/>
          <w:szCs w:val="26"/>
        </w:rPr>
      </w:pPr>
      <w:r w:rsidRPr="001A0ACC">
        <w:rPr>
          <w:rFonts w:asciiTheme="majorBidi" w:hAnsiTheme="majorBidi" w:cstheme="majorBidi"/>
          <w:sz w:val="26"/>
          <w:szCs w:val="26"/>
        </w:rPr>
        <w:t>доведение до сведения руководителя о всех недостатках, снижающих работоспособность учащихся, несчастных случаях происшедших во время образов</w:t>
      </w:r>
      <w:r w:rsidRPr="001A0ACC">
        <w:rPr>
          <w:rFonts w:asciiTheme="majorBidi" w:hAnsiTheme="majorBidi" w:cstheme="majorBidi"/>
          <w:sz w:val="26"/>
          <w:szCs w:val="26"/>
        </w:rPr>
        <w:t>а</w:t>
      </w:r>
      <w:r w:rsidRPr="001A0ACC">
        <w:rPr>
          <w:rFonts w:asciiTheme="majorBidi" w:hAnsiTheme="majorBidi" w:cstheme="majorBidi"/>
          <w:sz w:val="26"/>
          <w:szCs w:val="26"/>
        </w:rPr>
        <w:t>тельного процесса в результате нарушения норм и правил  охраны труда</w:t>
      </w:r>
      <w:r w:rsidR="001A0ACC">
        <w:rPr>
          <w:rFonts w:asciiTheme="majorBidi" w:hAnsiTheme="majorBidi" w:cstheme="majorBidi"/>
          <w:sz w:val="26"/>
          <w:szCs w:val="26"/>
        </w:rPr>
        <w:t>.</w:t>
      </w:r>
    </w:p>
    <w:p w:rsidR="003A6F43" w:rsidRPr="00E47F4D" w:rsidRDefault="003A6F43" w:rsidP="00725BEE">
      <w:pPr>
        <w:widowControl w:val="0"/>
        <w:autoSpaceDE w:val="0"/>
        <w:autoSpaceDN w:val="0"/>
        <w:adjustRightInd w:val="0"/>
        <w:spacing w:after="0" w:line="240" w:lineRule="auto"/>
        <w:ind w:left="56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47F4D">
        <w:rPr>
          <w:rFonts w:ascii="Times New Roman" w:hAnsi="Times New Roman" w:cs="Times New Roman"/>
          <w:sz w:val="26"/>
          <w:szCs w:val="26"/>
          <w:lang w:val="ru-RU"/>
        </w:rPr>
        <w:t>3.5.</w:t>
      </w:r>
      <w:r w:rsidR="001A0ACC">
        <w:rPr>
          <w:rFonts w:ascii="Times New Roman" w:hAnsi="Times New Roman" w:cs="Times New Roman"/>
          <w:sz w:val="26"/>
          <w:szCs w:val="26"/>
          <w:lang w:val="ru-RU"/>
        </w:rPr>
        <w:t>3</w:t>
      </w:r>
      <w:r w:rsidRPr="00E47F4D">
        <w:rPr>
          <w:rFonts w:ascii="Times New Roman" w:hAnsi="Times New Roman" w:cs="Times New Roman"/>
          <w:sz w:val="26"/>
          <w:szCs w:val="26"/>
          <w:lang w:val="ru-RU"/>
        </w:rPr>
        <w:t>. Подготовка и обучение персонала по охране труда.</w:t>
      </w:r>
    </w:p>
    <w:p w:rsidR="003A6F43" w:rsidRPr="00E47F4D" w:rsidRDefault="003A6F43" w:rsidP="00725BEE">
      <w:pPr>
        <w:widowControl w:val="0"/>
        <w:autoSpaceDE w:val="0"/>
        <w:autoSpaceDN w:val="0"/>
        <w:adjustRightInd w:val="0"/>
        <w:spacing w:after="0" w:line="240" w:lineRule="auto"/>
        <w:ind w:left="56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47F4D">
        <w:rPr>
          <w:rFonts w:ascii="Times New Roman" w:hAnsi="Times New Roman" w:cs="Times New Roman"/>
          <w:sz w:val="26"/>
          <w:szCs w:val="26"/>
          <w:lang w:val="ru-RU"/>
        </w:rPr>
        <w:t>3.5.</w:t>
      </w:r>
      <w:r w:rsidR="001A0ACC">
        <w:rPr>
          <w:rFonts w:ascii="Times New Roman" w:hAnsi="Times New Roman" w:cs="Times New Roman"/>
          <w:sz w:val="26"/>
          <w:szCs w:val="26"/>
          <w:lang w:val="ru-RU"/>
        </w:rPr>
        <w:t>3</w:t>
      </w:r>
      <w:r w:rsidRPr="00E47F4D">
        <w:rPr>
          <w:rFonts w:ascii="Times New Roman" w:hAnsi="Times New Roman" w:cs="Times New Roman"/>
          <w:sz w:val="26"/>
          <w:szCs w:val="26"/>
          <w:lang w:val="ru-RU"/>
        </w:rPr>
        <w:t>.1. Обучение и проверка знаний требований охраны труда.</w:t>
      </w:r>
    </w:p>
    <w:p w:rsidR="003A6F43" w:rsidRPr="00E47F4D" w:rsidRDefault="003A6F43" w:rsidP="00725BE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47F4D">
        <w:rPr>
          <w:rFonts w:ascii="Times New Roman" w:hAnsi="Times New Roman" w:cs="Times New Roman"/>
          <w:sz w:val="26"/>
          <w:szCs w:val="26"/>
          <w:lang w:val="ru-RU"/>
        </w:rPr>
        <w:t>Обучение по охране труда и проверку знаний требований охраны труда всех работников осуществляют с целью обеспечения профилактических мер по сокращ</w:t>
      </w:r>
      <w:r w:rsidRPr="00E47F4D">
        <w:rPr>
          <w:rFonts w:ascii="Times New Roman" w:hAnsi="Times New Roman" w:cs="Times New Roman"/>
          <w:sz w:val="26"/>
          <w:szCs w:val="26"/>
          <w:lang w:val="ru-RU"/>
        </w:rPr>
        <w:t>е</w:t>
      </w:r>
      <w:r w:rsidRPr="00E47F4D">
        <w:rPr>
          <w:rFonts w:ascii="Times New Roman" w:hAnsi="Times New Roman" w:cs="Times New Roman"/>
          <w:sz w:val="26"/>
          <w:szCs w:val="26"/>
          <w:lang w:val="ru-RU"/>
        </w:rPr>
        <w:t>нию производственного травматизма и профессиональных заболеваний. Ответс</w:t>
      </w:r>
      <w:r w:rsidRPr="00E47F4D">
        <w:rPr>
          <w:rFonts w:ascii="Times New Roman" w:hAnsi="Times New Roman" w:cs="Times New Roman"/>
          <w:sz w:val="26"/>
          <w:szCs w:val="26"/>
          <w:lang w:val="ru-RU"/>
        </w:rPr>
        <w:t>т</w:t>
      </w:r>
      <w:r w:rsidRPr="00E47F4D">
        <w:rPr>
          <w:rFonts w:ascii="Times New Roman" w:hAnsi="Times New Roman" w:cs="Times New Roman"/>
          <w:sz w:val="26"/>
          <w:szCs w:val="26"/>
          <w:lang w:val="ru-RU"/>
        </w:rPr>
        <w:t>венность за организацию и своевременность обучения по охране труда и проверку знаний требований охраны труда работников несет директор Центра в порядке, у</w:t>
      </w:r>
      <w:r w:rsidRPr="00E47F4D">
        <w:rPr>
          <w:rFonts w:ascii="Times New Roman" w:hAnsi="Times New Roman" w:cs="Times New Roman"/>
          <w:sz w:val="26"/>
          <w:szCs w:val="26"/>
          <w:lang w:val="ru-RU"/>
        </w:rPr>
        <w:t>с</w:t>
      </w:r>
      <w:r w:rsidRPr="00E47F4D">
        <w:rPr>
          <w:rFonts w:ascii="Times New Roman" w:hAnsi="Times New Roman" w:cs="Times New Roman"/>
          <w:sz w:val="26"/>
          <w:szCs w:val="26"/>
          <w:lang w:val="ru-RU"/>
        </w:rPr>
        <w:t>тановленном законодательством Российской Федерации.</w:t>
      </w:r>
    </w:p>
    <w:p w:rsidR="003A6F43" w:rsidRPr="00E47F4D" w:rsidRDefault="001A0ACC" w:rsidP="00725BEE">
      <w:pPr>
        <w:widowControl w:val="0"/>
        <w:autoSpaceDE w:val="0"/>
        <w:autoSpaceDN w:val="0"/>
        <w:adjustRightInd w:val="0"/>
        <w:spacing w:after="0" w:line="240" w:lineRule="auto"/>
        <w:ind w:left="56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3.5.3</w:t>
      </w:r>
      <w:r w:rsidR="003A6F43" w:rsidRPr="00E47F4D">
        <w:rPr>
          <w:rFonts w:ascii="Times New Roman" w:hAnsi="Times New Roman" w:cs="Times New Roman"/>
          <w:sz w:val="26"/>
          <w:szCs w:val="26"/>
          <w:lang w:val="ru-RU"/>
        </w:rPr>
        <w:t>.2. Обучение по охране труда предусматривает:</w:t>
      </w:r>
    </w:p>
    <w:p w:rsidR="003A6F43" w:rsidRPr="00E47F4D" w:rsidRDefault="003A6F43" w:rsidP="00725BEE">
      <w:pPr>
        <w:widowControl w:val="0"/>
        <w:numPr>
          <w:ilvl w:val="1"/>
          <w:numId w:val="19"/>
        </w:numPr>
        <w:tabs>
          <w:tab w:val="clear" w:pos="1440"/>
          <w:tab w:val="num" w:pos="740"/>
        </w:tabs>
        <w:overflowPunct w:val="0"/>
        <w:autoSpaceDE w:val="0"/>
        <w:autoSpaceDN w:val="0"/>
        <w:adjustRightInd w:val="0"/>
        <w:spacing w:after="0" w:line="240" w:lineRule="auto"/>
        <w:ind w:left="740" w:hanging="172"/>
        <w:jc w:val="both"/>
        <w:rPr>
          <w:rFonts w:ascii="Times New Roman" w:hAnsi="Times New Roman" w:cs="Times New Roman"/>
          <w:sz w:val="26"/>
          <w:szCs w:val="26"/>
        </w:rPr>
      </w:pPr>
      <w:r w:rsidRPr="00E47F4D">
        <w:rPr>
          <w:rFonts w:ascii="Times New Roman" w:hAnsi="Times New Roman" w:cs="Times New Roman"/>
          <w:sz w:val="26"/>
          <w:szCs w:val="26"/>
        </w:rPr>
        <w:t xml:space="preserve">вводный инструктаж; </w:t>
      </w:r>
    </w:p>
    <w:p w:rsidR="003A6F43" w:rsidRPr="00E47F4D" w:rsidRDefault="003A6F43" w:rsidP="00083429">
      <w:pPr>
        <w:widowControl w:val="0"/>
        <w:numPr>
          <w:ilvl w:val="1"/>
          <w:numId w:val="19"/>
        </w:numPr>
        <w:tabs>
          <w:tab w:val="clear" w:pos="1440"/>
          <w:tab w:val="num" w:pos="740"/>
        </w:tabs>
        <w:overflowPunct w:val="0"/>
        <w:autoSpaceDE w:val="0"/>
        <w:autoSpaceDN w:val="0"/>
        <w:adjustRightInd w:val="0"/>
        <w:spacing w:after="0" w:line="240" w:lineRule="auto"/>
        <w:ind w:left="740" w:hanging="172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47F4D">
        <w:rPr>
          <w:rFonts w:ascii="Times New Roman" w:hAnsi="Times New Roman" w:cs="Times New Roman"/>
          <w:sz w:val="26"/>
          <w:szCs w:val="26"/>
          <w:lang w:val="ru-RU"/>
        </w:rPr>
        <w:t>инструктаж на рабочем месте: первичный, повторный, внеплановый</w:t>
      </w:r>
    </w:p>
    <w:p w:rsidR="003A6F43" w:rsidRPr="00E47F4D" w:rsidRDefault="003A6F43" w:rsidP="00725BEE">
      <w:pPr>
        <w:widowControl w:val="0"/>
        <w:numPr>
          <w:ilvl w:val="0"/>
          <w:numId w:val="19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240" w:lineRule="auto"/>
        <w:ind w:left="220" w:hanging="218"/>
        <w:jc w:val="both"/>
        <w:rPr>
          <w:rFonts w:ascii="Times New Roman" w:hAnsi="Times New Roman" w:cs="Times New Roman"/>
          <w:sz w:val="26"/>
          <w:szCs w:val="26"/>
        </w:rPr>
      </w:pPr>
      <w:r w:rsidRPr="00E47F4D">
        <w:rPr>
          <w:rFonts w:ascii="Times New Roman" w:hAnsi="Times New Roman" w:cs="Times New Roman"/>
          <w:sz w:val="26"/>
          <w:szCs w:val="26"/>
        </w:rPr>
        <w:t xml:space="preserve">целевой; </w:t>
      </w:r>
    </w:p>
    <w:p w:rsidR="003A6F43" w:rsidRPr="00E47F4D" w:rsidRDefault="003A6F43" w:rsidP="00725BEE">
      <w:pPr>
        <w:widowControl w:val="0"/>
        <w:numPr>
          <w:ilvl w:val="1"/>
          <w:numId w:val="19"/>
        </w:numPr>
        <w:tabs>
          <w:tab w:val="clear" w:pos="1440"/>
          <w:tab w:val="num" w:pos="740"/>
        </w:tabs>
        <w:overflowPunct w:val="0"/>
        <w:autoSpaceDE w:val="0"/>
        <w:autoSpaceDN w:val="0"/>
        <w:adjustRightInd w:val="0"/>
        <w:spacing w:after="0" w:line="240" w:lineRule="auto"/>
        <w:ind w:left="740" w:hanging="172"/>
        <w:jc w:val="both"/>
        <w:rPr>
          <w:rFonts w:ascii="Times New Roman" w:hAnsi="Times New Roman" w:cs="Times New Roman"/>
          <w:sz w:val="26"/>
          <w:szCs w:val="26"/>
        </w:rPr>
      </w:pPr>
      <w:r w:rsidRPr="00E47F4D">
        <w:rPr>
          <w:rFonts w:ascii="Times New Roman" w:hAnsi="Times New Roman" w:cs="Times New Roman"/>
          <w:sz w:val="26"/>
          <w:szCs w:val="26"/>
        </w:rPr>
        <w:t xml:space="preserve">обучение работников рабочих профессий; </w:t>
      </w:r>
    </w:p>
    <w:p w:rsidR="003A6F43" w:rsidRPr="00B200EE" w:rsidRDefault="003A6F43" w:rsidP="00725BEE">
      <w:pPr>
        <w:widowControl w:val="0"/>
        <w:numPr>
          <w:ilvl w:val="1"/>
          <w:numId w:val="19"/>
        </w:numPr>
        <w:tabs>
          <w:tab w:val="clear" w:pos="1440"/>
          <w:tab w:val="num" w:pos="799"/>
        </w:tabs>
        <w:overflowPunct w:val="0"/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47F4D">
        <w:rPr>
          <w:rFonts w:ascii="Times New Roman" w:hAnsi="Times New Roman" w:cs="Times New Roman"/>
          <w:sz w:val="26"/>
          <w:szCs w:val="26"/>
          <w:lang w:val="ru-RU"/>
        </w:rPr>
        <w:t>обучение руководителей и специалистов, а также обучение иных отдельных категорий, застрахованных в рамках системы обязательного социального страхов</w:t>
      </w:r>
      <w:r w:rsidRPr="00E47F4D">
        <w:rPr>
          <w:rFonts w:ascii="Times New Roman" w:hAnsi="Times New Roman" w:cs="Times New Roman"/>
          <w:sz w:val="26"/>
          <w:szCs w:val="26"/>
          <w:lang w:val="ru-RU"/>
        </w:rPr>
        <w:t>а</w:t>
      </w:r>
      <w:r w:rsidRPr="00E47F4D">
        <w:rPr>
          <w:rFonts w:ascii="Times New Roman" w:hAnsi="Times New Roman" w:cs="Times New Roman"/>
          <w:sz w:val="26"/>
          <w:szCs w:val="26"/>
          <w:lang w:val="ru-RU"/>
        </w:rPr>
        <w:t xml:space="preserve">ния. </w:t>
      </w:r>
    </w:p>
    <w:p w:rsidR="003A6F43" w:rsidRPr="00E47F4D" w:rsidRDefault="003A6F43" w:rsidP="00725BE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47F4D">
        <w:rPr>
          <w:rFonts w:ascii="Times New Roman" w:hAnsi="Times New Roman" w:cs="Times New Roman"/>
          <w:sz w:val="26"/>
          <w:szCs w:val="26"/>
          <w:lang w:val="ru-RU"/>
        </w:rPr>
        <w:t>3.5.</w:t>
      </w:r>
      <w:r w:rsidR="001A0ACC">
        <w:rPr>
          <w:rFonts w:ascii="Times New Roman" w:hAnsi="Times New Roman" w:cs="Times New Roman"/>
          <w:sz w:val="26"/>
          <w:szCs w:val="26"/>
          <w:lang w:val="ru-RU"/>
        </w:rPr>
        <w:t>3</w:t>
      </w:r>
      <w:r w:rsidRPr="00E47F4D">
        <w:rPr>
          <w:rFonts w:ascii="Times New Roman" w:hAnsi="Times New Roman" w:cs="Times New Roman"/>
          <w:sz w:val="26"/>
          <w:szCs w:val="26"/>
          <w:lang w:val="ru-RU"/>
        </w:rPr>
        <w:t>.3. Работник, не прошедший проверки знаний требований охраны труда при обучении, обязан после этого пройти повторную проверку знаний в срок не позднее одного месяца.</w:t>
      </w:r>
    </w:p>
    <w:p w:rsidR="003A6F43" w:rsidRPr="00E47F4D" w:rsidRDefault="003A6F43" w:rsidP="00725BE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47F4D">
        <w:rPr>
          <w:rFonts w:ascii="Times New Roman" w:hAnsi="Times New Roman" w:cs="Times New Roman"/>
          <w:sz w:val="26"/>
          <w:szCs w:val="26"/>
          <w:lang w:val="ru-RU"/>
        </w:rPr>
        <w:t>3</w:t>
      </w:r>
      <w:r>
        <w:rPr>
          <w:rFonts w:ascii="Times New Roman" w:hAnsi="Times New Roman" w:cs="Times New Roman"/>
          <w:sz w:val="26"/>
          <w:szCs w:val="26"/>
          <w:lang w:val="ru-RU"/>
        </w:rPr>
        <w:t>.5.</w:t>
      </w:r>
      <w:r w:rsidR="001A0ACC">
        <w:rPr>
          <w:rFonts w:ascii="Times New Roman" w:hAnsi="Times New Roman" w:cs="Times New Roman"/>
          <w:sz w:val="26"/>
          <w:szCs w:val="26"/>
          <w:lang w:val="ru-RU"/>
        </w:rPr>
        <w:t>4</w:t>
      </w:r>
      <w:r w:rsidRPr="00E47F4D">
        <w:rPr>
          <w:rFonts w:ascii="Times New Roman" w:hAnsi="Times New Roman" w:cs="Times New Roman"/>
          <w:sz w:val="26"/>
          <w:szCs w:val="26"/>
          <w:lang w:val="ru-RU"/>
        </w:rPr>
        <w:t>.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E47F4D">
        <w:rPr>
          <w:rFonts w:ascii="Times New Roman" w:hAnsi="Times New Roman" w:cs="Times New Roman"/>
          <w:sz w:val="26"/>
          <w:szCs w:val="26"/>
          <w:lang w:val="ru-RU"/>
        </w:rPr>
        <w:t>Документация системы управления охраной труда в Центре включает:</w:t>
      </w:r>
    </w:p>
    <w:p w:rsidR="003A6F43" w:rsidRPr="00E47F4D" w:rsidRDefault="003A6F43" w:rsidP="00725BEE">
      <w:pPr>
        <w:widowControl w:val="0"/>
        <w:numPr>
          <w:ilvl w:val="0"/>
          <w:numId w:val="20"/>
        </w:numPr>
        <w:tabs>
          <w:tab w:val="clear" w:pos="720"/>
          <w:tab w:val="num" w:pos="773"/>
        </w:tabs>
        <w:overflowPunct w:val="0"/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47F4D">
        <w:rPr>
          <w:rFonts w:ascii="Times New Roman" w:hAnsi="Times New Roman" w:cs="Times New Roman"/>
          <w:sz w:val="26"/>
          <w:szCs w:val="26"/>
          <w:lang w:val="ru-RU"/>
        </w:rPr>
        <w:t xml:space="preserve">материалы по лицензированию отдельных видов деятельности Центра; </w:t>
      </w:r>
    </w:p>
    <w:p w:rsidR="003A6F43" w:rsidRPr="00E47F4D" w:rsidRDefault="003A6F43" w:rsidP="00725BEE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left="740" w:hanging="172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47F4D">
        <w:rPr>
          <w:rFonts w:ascii="Times New Roman" w:hAnsi="Times New Roman" w:cs="Times New Roman"/>
          <w:sz w:val="26"/>
          <w:szCs w:val="26"/>
          <w:lang w:val="ru-RU"/>
        </w:rPr>
        <w:t xml:space="preserve">правила внутреннего трудового распорядка для работников Центра; </w:t>
      </w:r>
    </w:p>
    <w:p w:rsidR="003A6F43" w:rsidRPr="00E47F4D" w:rsidRDefault="003A6F43" w:rsidP="00725BEE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47F4D">
        <w:rPr>
          <w:rFonts w:ascii="Times New Roman" w:hAnsi="Times New Roman" w:cs="Times New Roman"/>
          <w:sz w:val="26"/>
          <w:szCs w:val="26"/>
          <w:lang w:val="ru-RU"/>
        </w:rPr>
        <w:t xml:space="preserve">приказы директора Центра по личному составу и личные дела работников; </w:t>
      </w:r>
    </w:p>
    <w:p w:rsidR="003A6F43" w:rsidRPr="00E47F4D" w:rsidRDefault="003A6F43" w:rsidP="00725BEE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left="740" w:hanging="172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47F4D">
        <w:rPr>
          <w:rFonts w:ascii="Times New Roman" w:hAnsi="Times New Roman" w:cs="Times New Roman"/>
          <w:sz w:val="26"/>
          <w:szCs w:val="26"/>
          <w:lang w:val="ru-RU"/>
        </w:rPr>
        <w:t xml:space="preserve">положение об организации работы по охране труда; </w:t>
      </w:r>
    </w:p>
    <w:p w:rsidR="003A6F43" w:rsidRPr="00E47F4D" w:rsidRDefault="003A6F43" w:rsidP="00725BEE">
      <w:pPr>
        <w:widowControl w:val="0"/>
        <w:numPr>
          <w:ilvl w:val="0"/>
          <w:numId w:val="20"/>
        </w:numPr>
        <w:tabs>
          <w:tab w:val="clear" w:pos="720"/>
          <w:tab w:val="num" w:pos="838"/>
        </w:tabs>
        <w:overflowPunct w:val="0"/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47F4D">
        <w:rPr>
          <w:rFonts w:ascii="Times New Roman" w:hAnsi="Times New Roman" w:cs="Times New Roman"/>
          <w:sz w:val="26"/>
          <w:szCs w:val="26"/>
          <w:lang w:val="ru-RU"/>
        </w:rPr>
        <w:t xml:space="preserve">приказ директора Центра о назначении лиц, ответственных за проведение работ с повышенной опасностью, за организацию безопасной работы; </w:t>
      </w:r>
    </w:p>
    <w:p w:rsidR="003A6F43" w:rsidRDefault="003A6F43" w:rsidP="00725BEE">
      <w:pPr>
        <w:widowControl w:val="0"/>
        <w:numPr>
          <w:ilvl w:val="0"/>
          <w:numId w:val="21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40" w:lineRule="auto"/>
        <w:ind w:left="740" w:hanging="172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47F4D">
        <w:rPr>
          <w:rFonts w:ascii="Times New Roman" w:hAnsi="Times New Roman" w:cs="Times New Roman"/>
          <w:sz w:val="26"/>
          <w:szCs w:val="26"/>
          <w:lang w:val="ru-RU"/>
        </w:rPr>
        <w:t>прик</w:t>
      </w:r>
      <w:r>
        <w:rPr>
          <w:rFonts w:ascii="Times New Roman" w:hAnsi="Times New Roman" w:cs="Times New Roman"/>
          <w:sz w:val="26"/>
          <w:szCs w:val="26"/>
          <w:lang w:val="ru-RU"/>
        </w:rPr>
        <w:t>а</w:t>
      </w:r>
      <w:r w:rsidRPr="00E47F4D">
        <w:rPr>
          <w:rFonts w:ascii="Times New Roman" w:hAnsi="Times New Roman" w:cs="Times New Roman"/>
          <w:sz w:val="26"/>
          <w:szCs w:val="26"/>
          <w:lang w:val="ru-RU"/>
        </w:rPr>
        <w:t xml:space="preserve">з директора о создании комиссии по охране труда; </w:t>
      </w:r>
      <w:bookmarkStart w:id="6" w:name="page19"/>
      <w:bookmarkEnd w:id="6"/>
    </w:p>
    <w:p w:rsidR="003A6F43" w:rsidRPr="00E47F4D" w:rsidRDefault="003A6F43" w:rsidP="00725BEE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740" w:hanging="172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47F4D">
        <w:rPr>
          <w:rFonts w:ascii="Times New Roman" w:hAnsi="Times New Roman" w:cs="Times New Roman"/>
          <w:sz w:val="26"/>
          <w:szCs w:val="26"/>
          <w:lang w:val="ru-RU"/>
        </w:rPr>
        <w:t xml:space="preserve">протоколы проверки знаний по охране труда Центра; </w:t>
      </w:r>
    </w:p>
    <w:p w:rsidR="003A6F43" w:rsidRPr="00E47F4D" w:rsidRDefault="003A6F43" w:rsidP="00725BEE">
      <w:pPr>
        <w:widowControl w:val="0"/>
        <w:numPr>
          <w:ilvl w:val="0"/>
          <w:numId w:val="21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40" w:lineRule="auto"/>
        <w:ind w:left="740" w:hanging="172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47F4D">
        <w:rPr>
          <w:rFonts w:ascii="Times New Roman" w:hAnsi="Times New Roman" w:cs="Times New Roman"/>
          <w:sz w:val="26"/>
          <w:szCs w:val="26"/>
          <w:lang w:val="ru-RU"/>
        </w:rPr>
        <w:t xml:space="preserve">технический паспорт на здания Центра; </w:t>
      </w:r>
    </w:p>
    <w:p w:rsidR="003A6F43" w:rsidRPr="00E47F4D" w:rsidRDefault="003A6F43" w:rsidP="00725BEE">
      <w:pPr>
        <w:widowControl w:val="0"/>
        <w:numPr>
          <w:ilvl w:val="0"/>
          <w:numId w:val="21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40" w:lineRule="auto"/>
        <w:ind w:left="740" w:hanging="172"/>
        <w:jc w:val="both"/>
        <w:rPr>
          <w:rFonts w:ascii="Times New Roman" w:hAnsi="Times New Roman" w:cs="Times New Roman"/>
          <w:sz w:val="26"/>
          <w:szCs w:val="26"/>
        </w:rPr>
      </w:pPr>
      <w:r w:rsidRPr="00E47F4D">
        <w:rPr>
          <w:rFonts w:ascii="Times New Roman" w:hAnsi="Times New Roman" w:cs="Times New Roman"/>
          <w:sz w:val="26"/>
          <w:szCs w:val="26"/>
        </w:rPr>
        <w:t xml:space="preserve">журнал технической эксплуатации здания; </w:t>
      </w:r>
    </w:p>
    <w:p w:rsidR="003A6F43" w:rsidRPr="00E47F4D" w:rsidRDefault="003A6F43" w:rsidP="0065555F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740" w:hanging="172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47F4D">
        <w:rPr>
          <w:rFonts w:ascii="Times New Roman" w:hAnsi="Times New Roman" w:cs="Times New Roman"/>
          <w:sz w:val="26"/>
          <w:szCs w:val="26"/>
          <w:lang w:val="ru-RU"/>
        </w:rPr>
        <w:t>акты общего технического осмотра здани</w:t>
      </w:r>
      <w:r w:rsidR="0065555F">
        <w:rPr>
          <w:rFonts w:ascii="Times New Roman" w:hAnsi="Times New Roman" w:cs="Times New Roman"/>
          <w:sz w:val="26"/>
          <w:szCs w:val="26"/>
          <w:lang w:val="ru-RU"/>
        </w:rPr>
        <w:t xml:space="preserve">я </w:t>
      </w:r>
      <w:r w:rsidRPr="00E47F4D">
        <w:rPr>
          <w:rFonts w:ascii="Times New Roman" w:hAnsi="Times New Roman" w:cs="Times New Roman"/>
          <w:sz w:val="26"/>
          <w:szCs w:val="26"/>
          <w:lang w:val="ru-RU"/>
        </w:rPr>
        <w:t xml:space="preserve">Центра; </w:t>
      </w:r>
    </w:p>
    <w:p w:rsidR="003A6F43" w:rsidRPr="00262934" w:rsidRDefault="003A6F43" w:rsidP="00725BEE">
      <w:pPr>
        <w:widowControl w:val="0"/>
        <w:numPr>
          <w:ilvl w:val="0"/>
          <w:numId w:val="21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40" w:lineRule="auto"/>
        <w:ind w:left="740" w:hanging="172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62934">
        <w:rPr>
          <w:rFonts w:ascii="Times New Roman" w:hAnsi="Times New Roman" w:cs="Times New Roman"/>
          <w:sz w:val="26"/>
          <w:szCs w:val="26"/>
          <w:lang w:val="ru-RU"/>
        </w:rPr>
        <w:t xml:space="preserve">акт готовности </w:t>
      </w:r>
      <w:r w:rsidRPr="00E47F4D">
        <w:rPr>
          <w:rFonts w:ascii="Times New Roman" w:hAnsi="Times New Roman" w:cs="Times New Roman"/>
          <w:sz w:val="26"/>
          <w:szCs w:val="26"/>
          <w:lang w:val="ru-RU"/>
        </w:rPr>
        <w:t>Центра</w:t>
      </w:r>
      <w:r w:rsidR="00262934">
        <w:rPr>
          <w:rFonts w:ascii="Times New Roman" w:hAnsi="Times New Roman" w:cs="Times New Roman"/>
          <w:sz w:val="26"/>
          <w:szCs w:val="26"/>
          <w:lang w:val="ru-RU"/>
        </w:rPr>
        <w:t xml:space="preserve"> к новому учебному году</w:t>
      </w:r>
      <w:r w:rsidRPr="00262934">
        <w:rPr>
          <w:rFonts w:ascii="Times New Roman" w:hAnsi="Times New Roman" w:cs="Times New Roman"/>
          <w:sz w:val="26"/>
          <w:szCs w:val="26"/>
          <w:lang w:val="ru-RU"/>
        </w:rPr>
        <w:t xml:space="preserve">; </w:t>
      </w:r>
    </w:p>
    <w:p w:rsidR="003A6F43" w:rsidRPr="00E47F4D" w:rsidRDefault="003A6F43" w:rsidP="00725BEE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740" w:hanging="172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47F4D">
        <w:rPr>
          <w:rFonts w:ascii="Times New Roman" w:hAnsi="Times New Roman" w:cs="Times New Roman"/>
          <w:sz w:val="26"/>
          <w:szCs w:val="26"/>
          <w:lang w:val="ru-RU"/>
        </w:rPr>
        <w:t xml:space="preserve">материалы по проведению специальной оценки условий труда; </w:t>
      </w:r>
    </w:p>
    <w:p w:rsidR="003A6F43" w:rsidRPr="00E47F4D" w:rsidRDefault="003A6F43" w:rsidP="00725BEE">
      <w:pPr>
        <w:widowControl w:val="0"/>
        <w:numPr>
          <w:ilvl w:val="0"/>
          <w:numId w:val="21"/>
        </w:numPr>
        <w:tabs>
          <w:tab w:val="clear" w:pos="720"/>
          <w:tab w:val="num" w:pos="910"/>
        </w:tabs>
        <w:overflowPunct w:val="0"/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47F4D">
        <w:rPr>
          <w:rFonts w:ascii="Times New Roman" w:hAnsi="Times New Roman" w:cs="Times New Roman"/>
          <w:sz w:val="26"/>
          <w:szCs w:val="26"/>
          <w:lang w:val="ru-RU"/>
        </w:rPr>
        <w:t xml:space="preserve">протоколы проверки сопротивления изоляции электросети и заземления оборудования; </w:t>
      </w:r>
    </w:p>
    <w:p w:rsidR="003A6F43" w:rsidRPr="00E47F4D" w:rsidRDefault="003A6F43" w:rsidP="00725BEE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740" w:hanging="172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47F4D">
        <w:rPr>
          <w:rFonts w:ascii="Times New Roman" w:hAnsi="Times New Roman" w:cs="Times New Roman"/>
          <w:sz w:val="26"/>
          <w:szCs w:val="26"/>
          <w:lang w:val="ru-RU"/>
        </w:rPr>
        <w:t>акт гидравлического испытания (опрессовки) отопительной системы</w:t>
      </w:r>
      <w:r w:rsidRPr="00E47F4D">
        <w:rPr>
          <w:rFonts w:ascii="Times New Roman" w:hAnsi="Times New Roman" w:cs="Times New Roman"/>
          <w:i/>
          <w:iCs/>
          <w:sz w:val="26"/>
          <w:szCs w:val="26"/>
          <w:lang w:val="ru-RU"/>
        </w:rPr>
        <w:t>;</w:t>
      </w:r>
      <w:r w:rsidRPr="00E47F4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3A6F43" w:rsidRPr="00E47F4D" w:rsidRDefault="003A6F43" w:rsidP="00725BEE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47F4D">
        <w:rPr>
          <w:rFonts w:ascii="Times New Roman" w:hAnsi="Times New Roman" w:cs="Times New Roman"/>
          <w:sz w:val="26"/>
          <w:szCs w:val="26"/>
          <w:lang w:val="ru-RU"/>
        </w:rPr>
        <w:t>соглашение администрации и профессионального союза (коллективный дог</w:t>
      </w:r>
      <w:r w:rsidRPr="00E47F4D">
        <w:rPr>
          <w:rFonts w:ascii="Times New Roman" w:hAnsi="Times New Roman" w:cs="Times New Roman"/>
          <w:sz w:val="26"/>
          <w:szCs w:val="26"/>
          <w:lang w:val="ru-RU"/>
        </w:rPr>
        <w:t>о</w:t>
      </w:r>
      <w:r w:rsidRPr="00E47F4D">
        <w:rPr>
          <w:rFonts w:ascii="Times New Roman" w:hAnsi="Times New Roman" w:cs="Times New Roman"/>
          <w:sz w:val="26"/>
          <w:szCs w:val="26"/>
          <w:lang w:val="ru-RU"/>
        </w:rPr>
        <w:t xml:space="preserve">вор) по охране труда; </w:t>
      </w:r>
    </w:p>
    <w:p w:rsidR="003A6F43" w:rsidRPr="00E47F4D" w:rsidRDefault="003A6F43" w:rsidP="00725BEE">
      <w:pPr>
        <w:widowControl w:val="0"/>
        <w:numPr>
          <w:ilvl w:val="0"/>
          <w:numId w:val="21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40" w:lineRule="auto"/>
        <w:ind w:left="740" w:hanging="172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47F4D">
        <w:rPr>
          <w:rFonts w:ascii="Times New Roman" w:hAnsi="Times New Roman" w:cs="Times New Roman"/>
          <w:sz w:val="26"/>
          <w:szCs w:val="26"/>
          <w:lang w:val="ru-RU"/>
        </w:rPr>
        <w:t xml:space="preserve">акты проверки выполнения соглашения по охране труда; </w:t>
      </w:r>
    </w:p>
    <w:p w:rsidR="003A6F43" w:rsidRPr="00E47F4D" w:rsidRDefault="003A6F43" w:rsidP="00725BEE">
      <w:pPr>
        <w:widowControl w:val="0"/>
        <w:numPr>
          <w:ilvl w:val="0"/>
          <w:numId w:val="21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40" w:lineRule="auto"/>
        <w:ind w:left="740" w:hanging="172"/>
        <w:jc w:val="both"/>
        <w:rPr>
          <w:rFonts w:ascii="Times New Roman" w:hAnsi="Times New Roman" w:cs="Times New Roman"/>
          <w:sz w:val="26"/>
          <w:szCs w:val="26"/>
        </w:rPr>
      </w:pPr>
      <w:r w:rsidRPr="00E47F4D">
        <w:rPr>
          <w:rFonts w:ascii="Times New Roman" w:hAnsi="Times New Roman" w:cs="Times New Roman"/>
          <w:sz w:val="26"/>
          <w:szCs w:val="26"/>
        </w:rPr>
        <w:t xml:space="preserve">инструкции по охране труда; </w:t>
      </w:r>
    </w:p>
    <w:p w:rsidR="003A6F43" w:rsidRPr="00E47F4D" w:rsidRDefault="003A6F43" w:rsidP="00725BEE">
      <w:pPr>
        <w:widowControl w:val="0"/>
        <w:numPr>
          <w:ilvl w:val="0"/>
          <w:numId w:val="21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40" w:lineRule="auto"/>
        <w:ind w:left="740" w:hanging="172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47F4D">
        <w:rPr>
          <w:rFonts w:ascii="Times New Roman" w:hAnsi="Times New Roman" w:cs="Times New Roman"/>
          <w:sz w:val="26"/>
          <w:szCs w:val="26"/>
          <w:lang w:val="ru-RU"/>
        </w:rPr>
        <w:t xml:space="preserve">журнал учета инструкций по охране труда; </w:t>
      </w:r>
    </w:p>
    <w:p w:rsidR="003A6F43" w:rsidRPr="00E47F4D" w:rsidRDefault="003A6F43" w:rsidP="00725BEE">
      <w:pPr>
        <w:widowControl w:val="0"/>
        <w:numPr>
          <w:ilvl w:val="0"/>
          <w:numId w:val="21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40" w:lineRule="auto"/>
        <w:ind w:left="740" w:hanging="172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47F4D">
        <w:rPr>
          <w:rFonts w:ascii="Times New Roman" w:hAnsi="Times New Roman" w:cs="Times New Roman"/>
          <w:sz w:val="26"/>
          <w:szCs w:val="26"/>
          <w:lang w:val="ru-RU"/>
        </w:rPr>
        <w:t xml:space="preserve">журнал учета выдачи инструкций по охране труда; </w:t>
      </w:r>
    </w:p>
    <w:p w:rsidR="003A6F43" w:rsidRPr="00E47F4D" w:rsidRDefault="003A6F43" w:rsidP="00725BEE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740" w:hanging="172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47F4D">
        <w:rPr>
          <w:rFonts w:ascii="Times New Roman" w:hAnsi="Times New Roman" w:cs="Times New Roman"/>
          <w:sz w:val="26"/>
          <w:szCs w:val="26"/>
          <w:lang w:val="ru-RU"/>
        </w:rPr>
        <w:t xml:space="preserve">программа вводного инструктажа по охране труда; </w:t>
      </w:r>
    </w:p>
    <w:p w:rsidR="003A6F43" w:rsidRPr="00E47F4D" w:rsidRDefault="003A6F43" w:rsidP="00725BEE">
      <w:pPr>
        <w:widowControl w:val="0"/>
        <w:numPr>
          <w:ilvl w:val="0"/>
          <w:numId w:val="21"/>
        </w:numPr>
        <w:tabs>
          <w:tab w:val="clear" w:pos="720"/>
          <w:tab w:val="num" w:pos="730"/>
        </w:tabs>
        <w:overflowPunct w:val="0"/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47F4D">
        <w:rPr>
          <w:rFonts w:ascii="Times New Roman" w:hAnsi="Times New Roman" w:cs="Times New Roman"/>
          <w:sz w:val="26"/>
          <w:szCs w:val="26"/>
          <w:lang w:val="ru-RU"/>
        </w:rPr>
        <w:t xml:space="preserve">программа первичных инструктажей по охране труда на рабочем месте; </w:t>
      </w:r>
    </w:p>
    <w:p w:rsidR="003A6F43" w:rsidRPr="00E47F4D" w:rsidRDefault="003A6F43" w:rsidP="00725BEE">
      <w:pPr>
        <w:widowControl w:val="0"/>
        <w:numPr>
          <w:ilvl w:val="0"/>
          <w:numId w:val="21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40" w:lineRule="auto"/>
        <w:ind w:left="740" w:hanging="172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47F4D">
        <w:rPr>
          <w:rFonts w:ascii="Times New Roman" w:hAnsi="Times New Roman" w:cs="Times New Roman"/>
          <w:sz w:val="26"/>
          <w:szCs w:val="26"/>
          <w:lang w:val="ru-RU"/>
        </w:rPr>
        <w:t xml:space="preserve">программы обучения по охране труда; </w:t>
      </w:r>
    </w:p>
    <w:p w:rsidR="003A6F43" w:rsidRPr="00E47F4D" w:rsidRDefault="003A6F43" w:rsidP="00725BEE">
      <w:pPr>
        <w:widowControl w:val="0"/>
        <w:numPr>
          <w:ilvl w:val="0"/>
          <w:numId w:val="21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40" w:lineRule="auto"/>
        <w:ind w:left="740" w:hanging="172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47F4D">
        <w:rPr>
          <w:rFonts w:ascii="Times New Roman" w:hAnsi="Times New Roman" w:cs="Times New Roman"/>
          <w:sz w:val="26"/>
          <w:szCs w:val="26"/>
          <w:lang w:val="ru-RU"/>
        </w:rPr>
        <w:t xml:space="preserve">журнал регистрации вводного инструктажа по охране труда; </w:t>
      </w:r>
    </w:p>
    <w:p w:rsidR="003A6F43" w:rsidRPr="00E47F4D" w:rsidRDefault="003A6F43" w:rsidP="00725BEE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740" w:hanging="172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47F4D">
        <w:rPr>
          <w:rFonts w:ascii="Times New Roman" w:hAnsi="Times New Roman" w:cs="Times New Roman"/>
          <w:sz w:val="26"/>
          <w:szCs w:val="26"/>
          <w:lang w:val="ru-RU"/>
        </w:rPr>
        <w:t xml:space="preserve">журнал регистрации инструктажа по охране труда на рабочем месте; </w:t>
      </w:r>
    </w:p>
    <w:p w:rsidR="003A6F43" w:rsidRPr="00E47F4D" w:rsidRDefault="003A6F43" w:rsidP="00725BEE">
      <w:pPr>
        <w:widowControl w:val="0"/>
        <w:numPr>
          <w:ilvl w:val="0"/>
          <w:numId w:val="21"/>
        </w:numPr>
        <w:tabs>
          <w:tab w:val="clear" w:pos="720"/>
          <w:tab w:val="num" w:pos="804"/>
        </w:tabs>
        <w:overflowPunct w:val="0"/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47F4D">
        <w:rPr>
          <w:rFonts w:ascii="Times New Roman" w:hAnsi="Times New Roman" w:cs="Times New Roman"/>
          <w:sz w:val="26"/>
          <w:szCs w:val="26"/>
          <w:lang w:val="ru-RU"/>
        </w:rPr>
        <w:t>список работников Центра, подлежащих периодическим медицинским о</w:t>
      </w:r>
      <w:r w:rsidRPr="00E47F4D">
        <w:rPr>
          <w:rFonts w:ascii="Times New Roman" w:hAnsi="Times New Roman" w:cs="Times New Roman"/>
          <w:sz w:val="26"/>
          <w:szCs w:val="26"/>
          <w:lang w:val="ru-RU"/>
        </w:rPr>
        <w:t>с</w:t>
      </w:r>
      <w:r w:rsidRPr="00E47F4D">
        <w:rPr>
          <w:rFonts w:ascii="Times New Roman" w:hAnsi="Times New Roman" w:cs="Times New Roman"/>
          <w:sz w:val="26"/>
          <w:szCs w:val="26"/>
          <w:lang w:val="ru-RU"/>
        </w:rPr>
        <w:t xml:space="preserve">мотрам; </w:t>
      </w:r>
    </w:p>
    <w:p w:rsidR="003A6F43" w:rsidRPr="00E47F4D" w:rsidRDefault="003A6F43" w:rsidP="00725BEE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47F4D">
        <w:rPr>
          <w:rFonts w:ascii="Times New Roman" w:hAnsi="Times New Roman" w:cs="Times New Roman"/>
          <w:sz w:val="26"/>
          <w:szCs w:val="26"/>
          <w:lang w:val="ru-RU"/>
        </w:rPr>
        <w:t xml:space="preserve">перечень профессий и должностей работников, требующих присвоения </w:t>
      </w:r>
      <w:r w:rsidRPr="00E47F4D">
        <w:rPr>
          <w:rFonts w:ascii="Times New Roman" w:hAnsi="Times New Roman" w:cs="Times New Roman"/>
          <w:sz w:val="26"/>
          <w:szCs w:val="26"/>
        </w:rPr>
        <w:t>I</w:t>
      </w:r>
      <w:r w:rsidRPr="00E47F4D">
        <w:rPr>
          <w:rFonts w:ascii="Times New Roman" w:hAnsi="Times New Roman" w:cs="Times New Roman"/>
          <w:sz w:val="26"/>
          <w:szCs w:val="26"/>
          <w:lang w:val="ru-RU"/>
        </w:rPr>
        <w:t xml:space="preserve"> кв</w:t>
      </w:r>
      <w:r w:rsidRPr="00E47F4D">
        <w:rPr>
          <w:rFonts w:ascii="Times New Roman" w:hAnsi="Times New Roman" w:cs="Times New Roman"/>
          <w:sz w:val="26"/>
          <w:szCs w:val="26"/>
          <w:lang w:val="ru-RU"/>
        </w:rPr>
        <w:t>а</w:t>
      </w:r>
      <w:r w:rsidRPr="00E47F4D">
        <w:rPr>
          <w:rFonts w:ascii="Times New Roman" w:hAnsi="Times New Roman" w:cs="Times New Roman"/>
          <w:sz w:val="26"/>
          <w:szCs w:val="26"/>
          <w:lang w:val="ru-RU"/>
        </w:rPr>
        <w:t xml:space="preserve">лификационной группы по электробезопасности; </w:t>
      </w:r>
    </w:p>
    <w:p w:rsidR="003A6F43" w:rsidRPr="00E47F4D" w:rsidRDefault="003A6F43" w:rsidP="00725BEE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47F4D">
        <w:rPr>
          <w:rFonts w:ascii="Times New Roman" w:hAnsi="Times New Roman" w:cs="Times New Roman"/>
          <w:sz w:val="26"/>
          <w:szCs w:val="26"/>
          <w:lang w:val="ru-RU"/>
        </w:rPr>
        <w:t xml:space="preserve">журнал проверки знаний по технике безопасности у персонала с </w:t>
      </w:r>
      <w:r w:rsidRPr="00E47F4D">
        <w:rPr>
          <w:rFonts w:ascii="Times New Roman" w:hAnsi="Times New Roman" w:cs="Times New Roman"/>
          <w:sz w:val="26"/>
          <w:szCs w:val="26"/>
        </w:rPr>
        <w:t>I</w:t>
      </w:r>
      <w:r w:rsidRPr="00E47F4D">
        <w:rPr>
          <w:rFonts w:ascii="Times New Roman" w:hAnsi="Times New Roman" w:cs="Times New Roman"/>
          <w:sz w:val="26"/>
          <w:szCs w:val="26"/>
          <w:lang w:val="ru-RU"/>
        </w:rPr>
        <w:t xml:space="preserve"> группой по электробезопасности; </w:t>
      </w:r>
    </w:p>
    <w:p w:rsidR="003A6F43" w:rsidRPr="00E47F4D" w:rsidRDefault="003A6F43" w:rsidP="00725BEE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740" w:hanging="172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47F4D">
        <w:rPr>
          <w:rFonts w:ascii="Times New Roman" w:hAnsi="Times New Roman" w:cs="Times New Roman"/>
          <w:sz w:val="26"/>
          <w:szCs w:val="26"/>
          <w:lang w:val="ru-RU"/>
        </w:rPr>
        <w:t>журнал регистрации несчаст</w:t>
      </w:r>
      <w:r>
        <w:rPr>
          <w:rFonts w:ascii="Times New Roman" w:hAnsi="Times New Roman" w:cs="Times New Roman"/>
          <w:sz w:val="26"/>
          <w:szCs w:val="26"/>
          <w:lang w:val="ru-RU"/>
        </w:rPr>
        <w:t>ных случаев на производстве.</w:t>
      </w:r>
    </w:p>
    <w:p w:rsidR="003A6F43" w:rsidRPr="00B200EE" w:rsidRDefault="001A0ACC" w:rsidP="00725BE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3.5.5. </w:t>
      </w:r>
      <w:r w:rsidR="003A6F43" w:rsidRPr="00E47F4D">
        <w:rPr>
          <w:rFonts w:ascii="Times New Roman" w:hAnsi="Times New Roman" w:cs="Times New Roman"/>
          <w:sz w:val="26"/>
          <w:szCs w:val="26"/>
          <w:lang w:val="ru-RU"/>
        </w:rPr>
        <w:t>Копии документов учитывают и располагают в местах, доступных для о</w:t>
      </w:r>
      <w:r w:rsidR="003A6F43" w:rsidRPr="00E47F4D">
        <w:rPr>
          <w:rFonts w:ascii="Times New Roman" w:hAnsi="Times New Roman" w:cs="Times New Roman"/>
          <w:sz w:val="26"/>
          <w:szCs w:val="26"/>
          <w:lang w:val="ru-RU"/>
        </w:rPr>
        <w:t>з</w:t>
      </w:r>
      <w:r w:rsidR="003A6F43" w:rsidRPr="00E47F4D">
        <w:rPr>
          <w:rFonts w:ascii="Times New Roman" w:hAnsi="Times New Roman" w:cs="Times New Roman"/>
          <w:sz w:val="26"/>
          <w:szCs w:val="26"/>
          <w:lang w:val="ru-RU"/>
        </w:rPr>
        <w:t>накомления с ними работников Центра. Отмененные документы изымают из о</w:t>
      </w:r>
      <w:r w:rsidR="003A6F43" w:rsidRPr="00E47F4D">
        <w:rPr>
          <w:rFonts w:ascii="Times New Roman" w:hAnsi="Times New Roman" w:cs="Times New Roman"/>
          <w:sz w:val="26"/>
          <w:szCs w:val="26"/>
          <w:lang w:val="ru-RU"/>
        </w:rPr>
        <w:t>б</w:t>
      </w:r>
      <w:r w:rsidR="003A6F43" w:rsidRPr="00E47F4D">
        <w:rPr>
          <w:rFonts w:ascii="Times New Roman" w:hAnsi="Times New Roman" w:cs="Times New Roman"/>
          <w:sz w:val="26"/>
          <w:szCs w:val="26"/>
          <w:lang w:val="ru-RU"/>
        </w:rPr>
        <w:t xml:space="preserve">ращения с принятием мер, исключающих их непреднамеренное использование в дальнейшем. </w:t>
      </w:r>
    </w:p>
    <w:p w:rsidR="003A6F43" w:rsidRPr="00E47F4D" w:rsidRDefault="001A0ACC" w:rsidP="00725BE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3.5.6. </w:t>
      </w:r>
      <w:r w:rsidR="003A6F43" w:rsidRPr="00E47F4D">
        <w:rPr>
          <w:rFonts w:ascii="Times New Roman" w:hAnsi="Times New Roman" w:cs="Times New Roman"/>
          <w:sz w:val="26"/>
          <w:szCs w:val="26"/>
          <w:lang w:val="ru-RU"/>
        </w:rPr>
        <w:t xml:space="preserve">Записи  по  охране  труда  (журналы,  протоколы,  акты,  отчеты) </w:t>
      </w:r>
    </w:p>
    <w:p w:rsidR="003A6F43" w:rsidRPr="00E47F4D" w:rsidRDefault="003A6F43" w:rsidP="00725BE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47F4D">
        <w:rPr>
          <w:rFonts w:ascii="Times New Roman" w:hAnsi="Times New Roman" w:cs="Times New Roman"/>
          <w:sz w:val="26"/>
          <w:szCs w:val="26"/>
          <w:lang w:val="ru-RU"/>
        </w:rPr>
        <w:t xml:space="preserve">следует: </w:t>
      </w:r>
    </w:p>
    <w:p w:rsidR="003A6F43" w:rsidRPr="0065555F" w:rsidRDefault="003A6F43" w:rsidP="0065555F">
      <w:pPr>
        <w:widowControl w:val="0"/>
        <w:autoSpaceDE w:val="0"/>
        <w:autoSpaceDN w:val="0"/>
        <w:adjustRightInd w:val="0"/>
        <w:spacing w:after="0" w:line="240" w:lineRule="auto"/>
        <w:ind w:left="56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47F4D">
        <w:rPr>
          <w:rFonts w:ascii="Times New Roman" w:hAnsi="Times New Roman" w:cs="Times New Roman"/>
          <w:sz w:val="26"/>
          <w:szCs w:val="26"/>
          <w:lang w:val="ru-RU"/>
        </w:rPr>
        <w:t>- систематически вести и оптимизировать;</w:t>
      </w:r>
      <w:bookmarkStart w:id="7" w:name="page21"/>
      <w:bookmarkEnd w:id="7"/>
    </w:p>
    <w:p w:rsidR="003A6F43" w:rsidRPr="00E47F4D" w:rsidRDefault="003A6F43" w:rsidP="00725BEE">
      <w:pPr>
        <w:widowControl w:val="0"/>
        <w:numPr>
          <w:ilvl w:val="0"/>
          <w:numId w:val="23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40" w:lineRule="auto"/>
        <w:ind w:left="740" w:hanging="172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47F4D">
        <w:rPr>
          <w:rFonts w:ascii="Times New Roman" w:hAnsi="Times New Roman" w:cs="Times New Roman"/>
          <w:sz w:val="26"/>
          <w:szCs w:val="26"/>
          <w:lang w:val="ru-RU"/>
        </w:rPr>
        <w:t xml:space="preserve">хранить в соответствии с установленным определенным сроком; </w:t>
      </w:r>
    </w:p>
    <w:p w:rsidR="00276468" w:rsidRPr="00083429" w:rsidRDefault="003A6F43" w:rsidP="00083429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ind w:left="740" w:hanging="172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47F4D">
        <w:rPr>
          <w:rFonts w:ascii="Times New Roman" w:hAnsi="Times New Roman" w:cs="Times New Roman"/>
          <w:sz w:val="26"/>
          <w:szCs w:val="26"/>
          <w:lang w:val="ru-RU"/>
        </w:rPr>
        <w:t xml:space="preserve">располагать в местах, удобных для пользования. </w:t>
      </w:r>
    </w:p>
    <w:p w:rsidR="00276468" w:rsidRPr="00E47F4D" w:rsidRDefault="00276468" w:rsidP="00725B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083429" w:rsidRDefault="003A6F43" w:rsidP="0008342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20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E47F4D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4. </w:t>
      </w:r>
      <w:r w:rsidR="00083429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Расследование несчастных случаев, возникновения профессиональных </w:t>
      </w:r>
    </w:p>
    <w:p w:rsidR="00083429" w:rsidRPr="00E47F4D" w:rsidRDefault="00083429" w:rsidP="0008342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20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ru-RU"/>
        </w:rPr>
        <w:t>заболеваний и инцидентов на производстве</w:t>
      </w:r>
    </w:p>
    <w:p w:rsidR="003A6F43" w:rsidRPr="00E47F4D" w:rsidRDefault="003A6F43" w:rsidP="00725B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3A6F43" w:rsidRDefault="003A6F43" w:rsidP="00262934">
      <w:pPr>
        <w:widowControl w:val="0"/>
        <w:tabs>
          <w:tab w:val="num" w:pos="440"/>
          <w:tab w:val="num" w:pos="1058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4.1. </w:t>
      </w:r>
      <w:r w:rsidRPr="00B200EE">
        <w:rPr>
          <w:rFonts w:ascii="Times New Roman" w:hAnsi="Times New Roman" w:cs="Times New Roman"/>
          <w:sz w:val="26"/>
          <w:szCs w:val="26"/>
          <w:lang w:val="ru-RU"/>
        </w:rPr>
        <w:t>Расследования возникновения и первопричин инцидентов несчастных сл</w:t>
      </w:r>
      <w:r w:rsidRPr="00B200EE">
        <w:rPr>
          <w:rFonts w:ascii="Times New Roman" w:hAnsi="Times New Roman" w:cs="Times New Roman"/>
          <w:sz w:val="26"/>
          <w:szCs w:val="26"/>
          <w:lang w:val="ru-RU"/>
        </w:rPr>
        <w:t>у</w:t>
      </w:r>
      <w:r w:rsidRPr="00B200EE">
        <w:rPr>
          <w:rFonts w:ascii="Times New Roman" w:hAnsi="Times New Roman" w:cs="Times New Roman"/>
          <w:sz w:val="26"/>
          <w:szCs w:val="26"/>
          <w:lang w:val="ru-RU"/>
        </w:rPr>
        <w:t>чаев и профессиональных заболеваний на производстве направлены на выявление любых недостатков в сис</w:t>
      </w:r>
      <w:r w:rsidR="00262934">
        <w:rPr>
          <w:rFonts w:ascii="Times New Roman" w:hAnsi="Times New Roman" w:cs="Times New Roman"/>
          <w:sz w:val="26"/>
          <w:szCs w:val="26"/>
          <w:lang w:val="ru-RU"/>
        </w:rPr>
        <w:t xml:space="preserve">теме управления охраной труда, </w:t>
      </w:r>
      <w:r w:rsidRPr="00B200EE">
        <w:rPr>
          <w:rFonts w:ascii="Times New Roman" w:hAnsi="Times New Roman" w:cs="Times New Roman"/>
          <w:sz w:val="26"/>
          <w:szCs w:val="26"/>
          <w:lang w:val="ru-RU"/>
        </w:rPr>
        <w:t>должны быть докуме</w:t>
      </w:r>
      <w:r w:rsidRPr="00B200EE">
        <w:rPr>
          <w:rFonts w:ascii="Times New Roman" w:hAnsi="Times New Roman" w:cs="Times New Roman"/>
          <w:sz w:val="26"/>
          <w:szCs w:val="26"/>
          <w:lang w:val="ru-RU"/>
        </w:rPr>
        <w:t>н</w:t>
      </w:r>
      <w:r w:rsidRPr="00B200EE">
        <w:rPr>
          <w:rFonts w:ascii="Times New Roman" w:hAnsi="Times New Roman" w:cs="Times New Roman"/>
          <w:sz w:val="26"/>
          <w:szCs w:val="26"/>
          <w:lang w:val="ru-RU"/>
        </w:rPr>
        <w:t>тально оформлены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и </w:t>
      </w:r>
      <w:r w:rsidRPr="00B200EE">
        <w:rPr>
          <w:rFonts w:ascii="Times New Roman" w:hAnsi="Times New Roman" w:cs="Times New Roman"/>
          <w:sz w:val="26"/>
          <w:szCs w:val="26"/>
          <w:lang w:val="ru-RU"/>
        </w:rPr>
        <w:t>Порядок расследования несчастных случаев на производстве установлен ст. 227-231 ТК РФ</w:t>
      </w:r>
      <w:r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3A6F43" w:rsidRPr="00B200EE" w:rsidRDefault="003A6F43" w:rsidP="00725BEE">
      <w:pPr>
        <w:widowControl w:val="0"/>
        <w:tabs>
          <w:tab w:val="num" w:pos="440"/>
          <w:tab w:val="num" w:pos="1058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4.2. </w:t>
      </w:r>
      <w:r w:rsidRPr="00B200EE">
        <w:rPr>
          <w:rFonts w:ascii="Times New Roman" w:hAnsi="Times New Roman" w:cs="Times New Roman"/>
          <w:sz w:val="26"/>
          <w:szCs w:val="26"/>
          <w:lang w:val="ru-RU"/>
        </w:rPr>
        <w:t>Положением об особенностях расследования несчастных случаев на прои</w:t>
      </w:r>
      <w:r w:rsidRPr="00B200EE">
        <w:rPr>
          <w:rFonts w:ascii="Times New Roman" w:hAnsi="Times New Roman" w:cs="Times New Roman"/>
          <w:sz w:val="26"/>
          <w:szCs w:val="26"/>
          <w:lang w:val="ru-RU"/>
        </w:rPr>
        <w:t>з</w:t>
      </w:r>
      <w:r w:rsidRPr="00B200EE">
        <w:rPr>
          <w:rFonts w:ascii="Times New Roman" w:hAnsi="Times New Roman" w:cs="Times New Roman"/>
          <w:sz w:val="26"/>
          <w:szCs w:val="26"/>
          <w:lang w:val="ru-RU"/>
        </w:rPr>
        <w:t>водстве в отдельных отраслях</w:t>
      </w:r>
      <w:r w:rsidR="000932A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B200EE">
        <w:rPr>
          <w:rFonts w:ascii="Times New Roman" w:hAnsi="Times New Roman" w:cs="Times New Roman"/>
          <w:sz w:val="26"/>
          <w:szCs w:val="26"/>
          <w:lang w:val="ru-RU"/>
        </w:rPr>
        <w:t>организациях, утвержденный постановлением Ми</w:t>
      </w:r>
      <w:r w:rsidRPr="00B200EE">
        <w:rPr>
          <w:rFonts w:ascii="Times New Roman" w:hAnsi="Times New Roman" w:cs="Times New Roman"/>
          <w:sz w:val="26"/>
          <w:szCs w:val="26"/>
          <w:lang w:val="ru-RU"/>
        </w:rPr>
        <w:t>н</w:t>
      </w:r>
      <w:r w:rsidRPr="00B200EE">
        <w:rPr>
          <w:rFonts w:ascii="Times New Roman" w:hAnsi="Times New Roman" w:cs="Times New Roman"/>
          <w:sz w:val="26"/>
          <w:szCs w:val="26"/>
          <w:lang w:val="ru-RU"/>
        </w:rPr>
        <w:t xml:space="preserve">труда РФ от 24.10.2002 г. № 73. </w:t>
      </w:r>
    </w:p>
    <w:p w:rsidR="003A6F43" w:rsidRPr="00B200EE" w:rsidRDefault="003A6F43" w:rsidP="00725BEE">
      <w:pPr>
        <w:widowControl w:val="0"/>
        <w:numPr>
          <w:ilvl w:val="1"/>
          <w:numId w:val="25"/>
        </w:numPr>
        <w:tabs>
          <w:tab w:val="clear" w:pos="1440"/>
          <w:tab w:val="num" w:pos="1058"/>
        </w:tabs>
        <w:overflowPunct w:val="0"/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47F4D">
        <w:rPr>
          <w:rFonts w:ascii="Times New Roman" w:hAnsi="Times New Roman" w:cs="Times New Roman"/>
          <w:sz w:val="26"/>
          <w:szCs w:val="26"/>
          <w:lang w:val="ru-RU"/>
        </w:rPr>
        <w:t xml:space="preserve">Результаты расследований доводят до сведения комиссии по охране труда для формулирования соответствующих рекомендаций. </w:t>
      </w:r>
    </w:p>
    <w:p w:rsidR="003A6F43" w:rsidRPr="00B200EE" w:rsidRDefault="003A6F43" w:rsidP="00725BEE">
      <w:pPr>
        <w:widowControl w:val="0"/>
        <w:numPr>
          <w:ilvl w:val="1"/>
          <w:numId w:val="25"/>
        </w:numPr>
        <w:tabs>
          <w:tab w:val="clear" w:pos="1440"/>
          <w:tab w:val="num" w:pos="1058"/>
        </w:tabs>
        <w:overflowPunct w:val="0"/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47F4D">
        <w:rPr>
          <w:rFonts w:ascii="Times New Roman" w:hAnsi="Times New Roman" w:cs="Times New Roman"/>
          <w:sz w:val="26"/>
          <w:szCs w:val="26"/>
          <w:lang w:val="ru-RU"/>
        </w:rPr>
        <w:t>Результаты расследований и рекомендации комиссии по охране труда д</w:t>
      </w:r>
      <w:r w:rsidRPr="00E47F4D">
        <w:rPr>
          <w:rFonts w:ascii="Times New Roman" w:hAnsi="Times New Roman" w:cs="Times New Roman"/>
          <w:sz w:val="26"/>
          <w:szCs w:val="26"/>
          <w:lang w:val="ru-RU"/>
        </w:rPr>
        <w:t>о</w:t>
      </w:r>
      <w:r w:rsidRPr="00E47F4D">
        <w:rPr>
          <w:rFonts w:ascii="Times New Roman" w:hAnsi="Times New Roman" w:cs="Times New Roman"/>
          <w:sz w:val="26"/>
          <w:szCs w:val="26"/>
          <w:lang w:val="ru-RU"/>
        </w:rPr>
        <w:t>водят до сведения соответствующих лиц с целью выполнения корректирующих де</w:t>
      </w:r>
      <w:r w:rsidRPr="00E47F4D">
        <w:rPr>
          <w:rFonts w:ascii="Times New Roman" w:hAnsi="Times New Roman" w:cs="Times New Roman"/>
          <w:sz w:val="26"/>
          <w:szCs w:val="26"/>
          <w:lang w:val="ru-RU"/>
        </w:rPr>
        <w:t>й</w:t>
      </w:r>
      <w:r w:rsidRPr="00E47F4D">
        <w:rPr>
          <w:rFonts w:ascii="Times New Roman" w:hAnsi="Times New Roman" w:cs="Times New Roman"/>
          <w:sz w:val="26"/>
          <w:szCs w:val="26"/>
          <w:lang w:val="ru-RU"/>
        </w:rPr>
        <w:t>ствий, включают в анализ эффективности системы управления охраной труда рук</w:t>
      </w:r>
      <w:r w:rsidRPr="00E47F4D">
        <w:rPr>
          <w:rFonts w:ascii="Times New Roman" w:hAnsi="Times New Roman" w:cs="Times New Roman"/>
          <w:sz w:val="26"/>
          <w:szCs w:val="26"/>
          <w:lang w:val="ru-RU"/>
        </w:rPr>
        <w:t>о</w:t>
      </w:r>
      <w:r w:rsidRPr="00E47F4D">
        <w:rPr>
          <w:rFonts w:ascii="Times New Roman" w:hAnsi="Times New Roman" w:cs="Times New Roman"/>
          <w:sz w:val="26"/>
          <w:szCs w:val="26"/>
          <w:lang w:val="ru-RU"/>
        </w:rPr>
        <w:t xml:space="preserve">водством и учитывают в деятельности по непрерывному совершенствованию. </w:t>
      </w:r>
    </w:p>
    <w:p w:rsidR="003A6F43" w:rsidRPr="00E47F4D" w:rsidRDefault="003A6F43" w:rsidP="00725BEE">
      <w:pPr>
        <w:widowControl w:val="0"/>
        <w:numPr>
          <w:ilvl w:val="1"/>
          <w:numId w:val="25"/>
        </w:numPr>
        <w:tabs>
          <w:tab w:val="clear" w:pos="1440"/>
          <w:tab w:val="num" w:pos="1058"/>
        </w:tabs>
        <w:overflowPunct w:val="0"/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47F4D">
        <w:rPr>
          <w:rFonts w:ascii="Times New Roman" w:hAnsi="Times New Roman" w:cs="Times New Roman"/>
          <w:sz w:val="26"/>
          <w:szCs w:val="26"/>
          <w:lang w:val="ru-RU"/>
        </w:rPr>
        <w:t>Анализ несчастных случаев осуществляют с применением статистических методов, предусматривающих группирование несчастных случаев по различным признакам, оценки показател</w:t>
      </w:r>
      <w:r w:rsidR="006607DE">
        <w:rPr>
          <w:rFonts w:ascii="Times New Roman" w:hAnsi="Times New Roman" w:cs="Times New Roman"/>
          <w:sz w:val="26"/>
          <w:szCs w:val="26"/>
          <w:lang w:val="ru-RU"/>
        </w:rPr>
        <w:t>ей и установления зависимостей.</w:t>
      </w:r>
    </w:p>
    <w:p w:rsidR="0044566C" w:rsidRDefault="0044566C" w:rsidP="004456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3A6F43" w:rsidRDefault="0044566C" w:rsidP="004456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ru-RU"/>
        </w:rPr>
        <w:t>5. Профилактические мероприятия</w:t>
      </w:r>
    </w:p>
    <w:p w:rsidR="0044566C" w:rsidRPr="0044566C" w:rsidRDefault="0044566C" w:rsidP="004456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3A6F43" w:rsidRPr="0044566C" w:rsidRDefault="003A6F43" w:rsidP="00725BEE">
      <w:pPr>
        <w:widowControl w:val="0"/>
        <w:numPr>
          <w:ilvl w:val="0"/>
          <w:numId w:val="27"/>
        </w:numPr>
        <w:tabs>
          <w:tab w:val="clear" w:pos="720"/>
          <w:tab w:val="num" w:pos="1060"/>
        </w:tabs>
        <w:overflowPunct w:val="0"/>
        <w:autoSpaceDE w:val="0"/>
        <w:autoSpaceDN w:val="0"/>
        <w:adjustRightInd w:val="0"/>
        <w:spacing w:after="0" w:line="240" w:lineRule="auto"/>
        <w:ind w:left="1060" w:hanging="492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4566C">
        <w:rPr>
          <w:rFonts w:ascii="Times New Roman" w:hAnsi="Times New Roman" w:cs="Times New Roman"/>
          <w:sz w:val="26"/>
          <w:szCs w:val="26"/>
          <w:lang w:val="ru-RU"/>
        </w:rPr>
        <w:t xml:space="preserve">Предупредительные и контролирующие меры. </w:t>
      </w:r>
    </w:p>
    <w:p w:rsidR="003A6F43" w:rsidRPr="00E47F4D" w:rsidRDefault="003A6F43" w:rsidP="00725BE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47F4D">
        <w:rPr>
          <w:rFonts w:ascii="Times New Roman" w:hAnsi="Times New Roman" w:cs="Times New Roman"/>
          <w:sz w:val="26"/>
          <w:szCs w:val="26"/>
          <w:lang w:val="ru-RU"/>
        </w:rPr>
        <w:t>5.1.1. Предупредительные и контролирующие меры целесообразно осущест</w:t>
      </w:r>
      <w:r w:rsidRPr="00E47F4D">
        <w:rPr>
          <w:rFonts w:ascii="Times New Roman" w:hAnsi="Times New Roman" w:cs="Times New Roman"/>
          <w:sz w:val="26"/>
          <w:szCs w:val="26"/>
          <w:lang w:val="ru-RU"/>
        </w:rPr>
        <w:t>в</w:t>
      </w:r>
      <w:r w:rsidRPr="00E47F4D">
        <w:rPr>
          <w:rFonts w:ascii="Times New Roman" w:hAnsi="Times New Roman" w:cs="Times New Roman"/>
          <w:sz w:val="26"/>
          <w:szCs w:val="26"/>
          <w:lang w:val="ru-RU"/>
        </w:rPr>
        <w:t>лять в следующем порядке приоритетности:</w:t>
      </w:r>
    </w:p>
    <w:p w:rsidR="003A6F43" w:rsidRPr="00B200EE" w:rsidRDefault="003A6F43" w:rsidP="00725BEE">
      <w:pPr>
        <w:widowControl w:val="0"/>
        <w:autoSpaceDE w:val="0"/>
        <w:autoSpaceDN w:val="0"/>
        <w:adjustRightInd w:val="0"/>
        <w:spacing w:after="0" w:line="240" w:lineRule="auto"/>
        <w:ind w:left="56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47F4D">
        <w:rPr>
          <w:rFonts w:ascii="Times New Roman" w:hAnsi="Times New Roman" w:cs="Times New Roman"/>
          <w:sz w:val="26"/>
          <w:szCs w:val="26"/>
        </w:rPr>
        <w:t>- устранение опасности и рисков;</w:t>
      </w:r>
    </w:p>
    <w:p w:rsidR="003A6F43" w:rsidRPr="00B200EE" w:rsidRDefault="003A6F43" w:rsidP="00725BEE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bookmarkStart w:id="8" w:name="page23"/>
      <w:bookmarkEnd w:id="8"/>
      <w:r w:rsidRPr="00E47F4D">
        <w:rPr>
          <w:rFonts w:ascii="Times New Roman" w:hAnsi="Times New Roman" w:cs="Times New Roman"/>
          <w:sz w:val="26"/>
          <w:szCs w:val="26"/>
          <w:lang w:val="ru-RU"/>
        </w:rPr>
        <w:t>ограничение опасности и рисков в их источнике путем использования техн</w:t>
      </w:r>
      <w:r w:rsidRPr="00E47F4D">
        <w:rPr>
          <w:rFonts w:ascii="Times New Roman" w:hAnsi="Times New Roman" w:cs="Times New Roman"/>
          <w:sz w:val="26"/>
          <w:szCs w:val="26"/>
          <w:lang w:val="ru-RU"/>
        </w:rPr>
        <w:t>и</w:t>
      </w:r>
      <w:r w:rsidRPr="00E47F4D">
        <w:rPr>
          <w:rFonts w:ascii="Times New Roman" w:hAnsi="Times New Roman" w:cs="Times New Roman"/>
          <w:sz w:val="26"/>
          <w:szCs w:val="26"/>
          <w:lang w:val="ru-RU"/>
        </w:rPr>
        <w:t xml:space="preserve">ческих средств коллективной защиты или организационных мер; </w:t>
      </w:r>
    </w:p>
    <w:p w:rsidR="003A6F43" w:rsidRPr="00B200EE" w:rsidRDefault="003A6F43" w:rsidP="00725BEE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47F4D">
        <w:rPr>
          <w:rFonts w:ascii="Times New Roman" w:hAnsi="Times New Roman" w:cs="Times New Roman"/>
          <w:sz w:val="26"/>
          <w:szCs w:val="26"/>
          <w:lang w:val="ru-RU"/>
        </w:rPr>
        <w:t>минимизация опасности и рисков путем применения безопасных производс</w:t>
      </w:r>
      <w:r w:rsidRPr="00E47F4D">
        <w:rPr>
          <w:rFonts w:ascii="Times New Roman" w:hAnsi="Times New Roman" w:cs="Times New Roman"/>
          <w:sz w:val="26"/>
          <w:szCs w:val="26"/>
          <w:lang w:val="ru-RU"/>
        </w:rPr>
        <w:t>т</w:t>
      </w:r>
      <w:r w:rsidRPr="00E47F4D">
        <w:rPr>
          <w:rFonts w:ascii="Times New Roman" w:hAnsi="Times New Roman" w:cs="Times New Roman"/>
          <w:sz w:val="26"/>
          <w:szCs w:val="26"/>
          <w:lang w:val="ru-RU"/>
        </w:rPr>
        <w:t xml:space="preserve">венных систем, а также меры административного ограничения суммарного времени контакта с вредными и опасными производственными факторами; </w:t>
      </w:r>
    </w:p>
    <w:p w:rsidR="003A6F43" w:rsidRPr="00B200EE" w:rsidRDefault="003A6F43" w:rsidP="00725BEE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47F4D">
        <w:rPr>
          <w:rFonts w:ascii="Times New Roman" w:hAnsi="Times New Roman" w:cs="Times New Roman"/>
          <w:sz w:val="26"/>
          <w:szCs w:val="26"/>
          <w:lang w:val="ru-RU"/>
        </w:rPr>
        <w:t>в случае невозможности ограничения опасностей и рисков средствами ко</w:t>
      </w:r>
      <w:r w:rsidRPr="00E47F4D">
        <w:rPr>
          <w:rFonts w:ascii="Times New Roman" w:hAnsi="Times New Roman" w:cs="Times New Roman"/>
          <w:sz w:val="26"/>
          <w:szCs w:val="26"/>
          <w:lang w:val="ru-RU"/>
        </w:rPr>
        <w:t>л</w:t>
      </w:r>
      <w:r w:rsidRPr="00E47F4D">
        <w:rPr>
          <w:rFonts w:ascii="Times New Roman" w:hAnsi="Times New Roman" w:cs="Times New Roman"/>
          <w:sz w:val="26"/>
          <w:szCs w:val="26"/>
          <w:lang w:val="ru-RU"/>
        </w:rPr>
        <w:t>лективной защиты или организационными мерами работодатель бесплатно предо</w:t>
      </w:r>
      <w:r w:rsidRPr="00E47F4D">
        <w:rPr>
          <w:rFonts w:ascii="Times New Roman" w:hAnsi="Times New Roman" w:cs="Times New Roman"/>
          <w:sz w:val="26"/>
          <w:szCs w:val="26"/>
          <w:lang w:val="ru-RU"/>
        </w:rPr>
        <w:t>с</w:t>
      </w:r>
      <w:r w:rsidRPr="00E47F4D">
        <w:rPr>
          <w:rFonts w:ascii="Times New Roman" w:hAnsi="Times New Roman" w:cs="Times New Roman"/>
          <w:sz w:val="26"/>
          <w:szCs w:val="26"/>
          <w:lang w:val="ru-RU"/>
        </w:rPr>
        <w:t>тавляет соответствующие средства индивидуальной защиты, включая спецодежду, и принимает меры по обеспечению их применения и обязательному техническому о</w:t>
      </w:r>
      <w:r w:rsidRPr="00E47F4D">
        <w:rPr>
          <w:rFonts w:ascii="Times New Roman" w:hAnsi="Times New Roman" w:cs="Times New Roman"/>
          <w:sz w:val="26"/>
          <w:szCs w:val="26"/>
          <w:lang w:val="ru-RU"/>
        </w:rPr>
        <w:t>б</w:t>
      </w:r>
      <w:r w:rsidRPr="00E47F4D">
        <w:rPr>
          <w:rFonts w:ascii="Times New Roman" w:hAnsi="Times New Roman" w:cs="Times New Roman"/>
          <w:sz w:val="26"/>
          <w:szCs w:val="26"/>
          <w:lang w:val="ru-RU"/>
        </w:rPr>
        <w:t xml:space="preserve">служиванию. </w:t>
      </w:r>
    </w:p>
    <w:p w:rsidR="003A6F43" w:rsidRPr="006E19D2" w:rsidRDefault="006E19D2" w:rsidP="00725BE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5.1.2. </w:t>
      </w:r>
      <w:r w:rsidR="003A6F43" w:rsidRPr="00E47F4D">
        <w:rPr>
          <w:rFonts w:ascii="Times New Roman" w:hAnsi="Times New Roman" w:cs="Times New Roman"/>
          <w:sz w:val="26"/>
          <w:szCs w:val="26"/>
          <w:lang w:val="ru-RU"/>
        </w:rPr>
        <w:t xml:space="preserve">Устанавливаются процедуры или мероприятия по </w:t>
      </w:r>
      <w:r w:rsidR="003A6F43" w:rsidRPr="006E19D2">
        <w:rPr>
          <w:rFonts w:ascii="Times New Roman" w:hAnsi="Times New Roman" w:cs="Times New Roman"/>
          <w:sz w:val="26"/>
          <w:szCs w:val="26"/>
          <w:lang w:val="ru-RU"/>
        </w:rPr>
        <w:t>предупреждению и м</w:t>
      </w:r>
      <w:r w:rsidR="003A6F43" w:rsidRPr="006E19D2">
        <w:rPr>
          <w:rFonts w:ascii="Times New Roman" w:hAnsi="Times New Roman" w:cs="Times New Roman"/>
          <w:sz w:val="26"/>
          <w:szCs w:val="26"/>
          <w:lang w:val="ru-RU"/>
        </w:rPr>
        <w:t>и</w:t>
      </w:r>
      <w:r w:rsidR="003A6F43" w:rsidRPr="006E19D2">
        <w:rPr>
          <w:rFonts w:ascii="Times New Roman" w:hAnsi="Times New Roman" w:cs="Times New Roman"/>
          <w:sz w:val="26"/>
          <w:szCs w:val="26"/>
          <w:lang w:val="ru-RU"/>
        </w:rPr>
        <w:t>нимизации опасностей и рисков, обеспечивающие определение опасностей и оценку рисков на рабочих места</w:t>
      </w:r>
      <w:r w:rsidR="001B337D">
        <w:rPr>
          <w:rFonts w:ascii="Times New Roman" w:hAnsi="Times New Roman" w:cs="Times New Roman"/>
          <w:sz w:val="26"/>
          <w:szCs w:val="26"/>
          <w:lang w:val="ru-RU"/>
        </w:rPr>
        <w:t>х.</w:t>
      </w:r>
    </w:p>
    <w:p w:rsidR="003A6F43" w:rsidRPr="00E47F4D" w:rsidRDefault="003A6F43" w:rsidP="00725BE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47F4D">
        <w:rPr>
          <w:rFonts w:ascii="Times New Roman" w:hAnsi="Times New Roman" w:cs="Times New Roman"/>
          <w:sz w:val="26"/>
          <w:szCs w:val="26"/>
          <w:lang w:val="ru-RU"/>
        </w:rPr>
        <w:t>5.1.3. Процесс выбора квалифицированных поставщиков должен содержать:</w:t>
      </w:r>
    </w:p>
    <w:p w:rsidR="003A6F43" w:rsidRPr="00B200EE" w:rsidRDefault="003A6F43" w:rsidP="00725BEE">
      <w:pPr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47F4D">
        <w:rPr>
          <w:rFonts w:ascii="Times New Roman" w:hAnsi="Times New Roman" w:cs="Times New Roman"/>
          <w:sz w:val="26"/>
          <w:szCs w:val="26"/>
          <w:lang w:val="ru-RU"/>
        </w:rPr>
        <w:t>оценку способности поставщика поставлять сертифицированное оборудов</w:t>
      </w:r>
      <w:r w:rsidRPr="00E47F4D">
        <w:rPr>
          <w:rFonts w:ascii="Times New Roman" w:hAnsi="Times New Roman" w:cs="Times New Roman"/>
          <w:sz w:val="26"/>
          <w:szCs w:val="26"/>
          <w:lang w:val="ru-RU"/>
        </w:rPr>
        <w:t>а</w:t>
      </w:r>
      <w:r w:rsidRPr="00E47F4D">
        <w:rPr>
          <w:rFonts w:ascii="Times New Roman" w:hAnsi="Times New Roman" w:cs="Times New Roman"/>
          <w:sz w:val="26"/>
          <w:szCs w:val="26"/>
          <w:lang w:val="ru-RU"/>
        </w:rPr>
        <w:t>ние и материалы, измерительную технику, средства защиты, средства индивидуал</w:t>
      </w:r>
      <w:r w:rsidRPr="00E47F4D">
        <w:rPr>
          <w:rFonts w:ascii="Times New Roman" w:hAnsi="Times New Roman" w:cs="Times New Roman"/>
          <w:sz w:val="26"/>
          <w:szCs w:val="26"/>
          <w:lang w:val="ru-RU"/>
        </w:rPr>
        <w:t>ь</w:t>
      </w:r>
      <w:r w:rsidRPr="00E47F4D">
        <w:rPr>
          <w:rFonts w:ascii="Times New Roman" w:hAnsi="Times New Roman" w:cs="Times New Roman"/>
          <w:sz w:val="26"/>
          <w:szCs w:val="26"/>
          <w:lang w:val="ru-RU"/>
        </w:rPr>
        <w:t xml:space="preserve">ной защиты; </w:t>
      </w:r>
    </w:p>
    <w:p w:rsidR="003A6F43" w:rsidRPr="001B337D" w:rsidRDefault="003A6F43" w:rsidP="00725BEE">
      <w:pPr>
        <w:widowControl w:val="0"/>
        <w:numPr>
          <w:ilvl w:val="0"/>
          <w:numId w:val="30"/>
        </w:numPr>
        <w:tabs>
          <w:tab w:val="clear" w:pos="720"/>
          <w:tab w:val="num" w:pos="756"/>
        </w:tabs>
        <w:overflowPunct w:val="0"/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B337D">
        <w:rPr>
          <w:rFonts w:ascii="Times New Roman" w:hAnsi="Times New Roman" w:cs="Times New Roman"/>
          <w:sz w:val="26"/>
          <w:szCs w:val="26"/>
          <w:lang w:val="ru-RU"/>
        </w:rPr>
        <w:t xml:space="preserve">определение, оценку и включение в условия договора материально-технического снабжения </w:t>
      </w:r>
      <w:r w:rsidR="001B337D">
        <w:rPr>
          <w:rFonts w:ascii="Times New Roman" w:hAnsi="Times New Roman" w:cs="Times New Roman"/>
          <w:sz w:val="26"/>
          <w:szCs w:val="26"/>
          <w:lang w:val="ru-RU"/>
        </w:rPr>
        <w:t>требований заказчика на поставку</w:t>
      </w:r>
      <w:r w:rsidRPr="001B337D">
        <w:rPr>
          <w:rFonts w:ascii="Times New Roman" w:hAnsi="Times New Roman" w:cs="Times New Roman"/>
          <w:sz w:val="26"/>
          <w:szCs w:val="26"/>
          <w:lang w:val="ru-RU"/>
        </w:rPr>
        <w:t xml:space="preserve"> сертифицированных оборудования и материалов, измерительной техники, средств защиты, рабочей од</w:t>
      </w:r>
      <w:r w:rsidRPr="001B337D">
        <w:rPr>
          <w:rFonts w:ascii="Times New Roman" w:hAnsi="Times New Roman" w:cs="Times New Roman"/>
          <w:sz w:val="26"/>
          <w:szCs w:val="26"/>
          <w:lang w:val="ru-RU"/>
        </w:rPr>
        <w:t>е</w:t>
      </w:r>
      <w:r w:rsidRPr="001B337D">
        <w:rPr>
          <w:rFonts w:ascii="Times New Roman" w:hAnsi="Times New Roman" w:cs="Times New Roman"/>
          <w:sz w:val="26"/>
          <w:szCs w:val="26"/>
          <w:lang w:val="ru-RU"/>
        </w:rPr>
        <w:t xml:space="preserve">жды и обуви; </w:t>
      </w:r>
    </w:p>
    <w:p w:rsidR="003A6F43" w:rsidRPr="00E47F4D" w:rsidRDefault="003A6F43" w:rsidP="00725BEE">
      <w:pPr>
        <w:widowControl w:val="0"/>
        <w:numPr>
          <w:ilvl w:val="0"/>
          <w:numId w:val="30"/>
        </w:numPr>
        <w:tabs>
          <w:tab w:val="clear" w:pos="720"/>
          <w:tab w:val="num" w:pos="730"/>
        </w:tabs>
        <w:overflowPunct w:val="0"/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47F4D">
        <w:rPr>
          <w:rFonts w:ascii="Times New Roman" w:hAnsi="Times New Roman" w:cs="Times New Roman"/>
          <w:sz w:val="26"/>
          <w:szCs w:val="26"/>
          <w:lang w:val="ru-RU"/>
        </w:rPr>
        <w:t xml:space="preserve">требования по своевременному внесению изменений в документацию. </w:t>
      </w:r>
    </w:p>
    <w:p w:rsidR="003A6F43" w:rsidRPr="00E47F4D" w:rsidRDefault="003A6F43" w:rsidP="00725B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44566C" w:rsidRPr="007B4928" w:rsidRDefault="0044566C" w:rsidP="007B4928">
      <w:pPr>
        <w:widowControl w:val="0"/>
        <w:numPr>
          <w:ilvl w:val="1"/>
          <w:numId w:val="31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40" w:lineRule="auto"/>
        <w:ind w:left="1880" w:hanging="281"/>
        <w:jc w:val="both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ru-RU"/>
        </w:rPr>
        <w:t>Контроль и система охраны труда</w:t>
      </w:r>
    </w:p>
    <w:p w:rsidR="003A6F43" w:rsidRPr="007B4928" w:rsidRDefault="003A6F43" w:rsidP="00725B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3A6F43" w:rsidRPr="00B200EE" w:rsidRDefault="003A6F43" w:rsidP="00725BEE">
      <w:pPr>
        <w:widowControl w:val="0"/>
        <w:numPr>
          <w:ilvl w:val="0"/>
          <w:numId w:val="32"/>
        </w:numPr>
        <w:tabs>
          <w:tab w:val="clear" w:pos="720"/>
          <w:tab w:val="num" w:pos="1058"/>
        </w:tabs>
        <w:overflowPunct w:val="0"/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B200EE">
        <w:rPr>
          <w:rFonts w:ascii="Times New Roman" w:hAnsi="Times New Roman" w:cs="Times New Roman"/>
          <w:sz w:val="26"/>
          <w:szCs w:val="26"/>
          <w:lang w:val="ru-RU"/>
        </w:rPr>
        <w:t>Контроль по вопросам охраны труда в Центре осуществляется в соответс</w:t>
      </w:r>
      <w:r w:rsidRPr="00B200EE">
        <w:rPr>
          <w:rFonts w:ascii="Times New Roman" w:hAnsi="Times New Roman" w:cs="Times New Roman"/>
          <w:sz w:val="26"/>
          <w:szCs w:val="26"/>
          <w:lang w:val="ru-RU"/>
        </w:rPr>
        <w:t>т</w:t>
      </w:r>
      <w:r w:rsidRPr="00B200EE">
        <w:rPr>
          <w:rFonts w:ascii="Times New Roman" w:hAnsi="Times New Roman" w:cs="Times New Roman"/>
          <w:sz w:val="26"/>
          <w:szCs w:val="26"/>
          <w:lang w:val="ru-RU"/>
        </w:rPr>
        <w:t xml:space="preserve">вии с приведенным ниже порядком. </w:t>
      </w:r>
      <w:bookmarkStart w:id="9" w:name="page25"/>
      <w:bookmarkEnd w:id="9"/>
    </w:p>
    <w:p w:rsidR="003A6F43" w:rsidRPr="001F23DA" w:rsidRDefault="003A6F43" w:rsidP="00725BEE">
      <w:pPr>
        <w:widowControl w:val="0"/>
        <w:numPr>
          <w:ilvl w:val="0"/>
          <w:numId w:val="33"/>
        </w:numPr>
        <w:tabs>
          <w:tab w:val="clear" w:pos="72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47F4D">
        <w:rPr>
          <w:rFonts w:ascii="Times New Roman" w:hAnsi="Times New Roman" w:cs="Times New Roman"/>
          <w:sz w:val="26"/>
          <w:szCs w:val="26"/>
          <w:lang w:val="ru-RU"/>
        </w:rPr>
        <w:t>Постоянный контроль за состоянием охраны труда на рабочих местах я</w:t>
      </w:r>
      <w:r w:rsidRPr="00E47F4D">
        <w:rPr>
          <w:rFonts w:ascii="Times New Roman" w:hAnsi="Times New Roman" w:cs="Times New Roman"/>
          <w:sz w:val="26"/>
          <w:szCs w:val="26"/>
          <w:lang w:val="ru-RU"/>
        </w:rPr>
        <w:t>в</w:t>
      </w:r>
      <w:r w:rsidRPr="00E47F4D">
        <w:rPr>
          <w:rFonts w:ascii="Times New Roman" w:hAnsi="Times New Roman" w:cs="Times New Roman"/>
          <w:sz w:val="26"/>
          <w:szCs w:val="26"/>
          <w:lang w:val="ru-RU"/>
        </w:rPr>
        <w:t>ляется одним из средств по предупреждению производственного травматизма, пр</w:t>
      </w:r>
      <w:r w:rsidRPr="00E47F4D">
        <w:rPr>
          <w:rFonts w:ascii="Times New Roman" w:hAnsi="Times New Roman" w:cs="Times New Roman"/>
          <w:sz w:val="26"/>
          <w:szCs w:val="26"/>
          <w:lang w:val="ru-RU"/>
        </w:rPr>
        <w:t>о</w:t>
      </w:r>
      <w:r w:rsidRPr="00E47F4D">
        <w:rPr>
          <w:rFonts w:ascii="Times New Roman" w:hAnsi="Times New Roman" w:cs="Times New Roman"/>
          <w:sz w:val="26"/>
          <w:szCs w:val="26"/>
          <w:lang w:val="ru-RU"/>
        </w:rPr>
        <w:t>фессиональных заболеваний, отравлений, и осуществляется путем оперативного в</w:t>
      </w:r>
      <w:r w:rsidRPr="00E47F4D">
        <w:rPr>
          <w:rFonts w:ascii="Times New Roman" w:hAnsi="Times New Roman" w:cs="Times New Roman"/>
          <w:sz w:val="26"/>
          <w:szCs w:val="26"/>
          <w:lang w:val="ru-RU"/>
        </w:rPr>
        <w:t>ы</w:t>
      </w:r>
      <w:r w:rsidRPr="00E47F4D">
        <w:rPr>
          <w:rFonts w:ascii="Times New Roman" w:hAnsi="Times New Roman" w:cs="Times New Roman"/>
          <w:sz w:val="26"/>
          <w:szCs w:val="26"/>
          <w:lang w:val="ru-RU"/>
        </w:rPr>
        <w:t>явления отклонений от требований правил и норм охраны труда с принятием нео</w:t>
      </w:r>
      <w:r w:rsidRPr="00E47F4D">
        <w:rPr>
          <w:rFonts w:ascii="Times New Roman" w:hAnsi="Times New Roman" w:cs="Times New Roman"/>
          <w:sz w:val="26"/>
          <w:szCs w:val="26"/>
          <w:lang w:val="ru-RU"/>
        </w:rPr>
        <w:t>б</w:t>
      </w:r>
      <w:r w:rsidRPr="00E47F4D">
        <w:rPr>
          <w:rFonts w:ascii="Times New Roman" w:hAnsi="Times New Roman" w:cs="Times New Roman"/>
          <w:sz w:val="26"/>
          <w:szCs w:val="26"/>
          <w:lang w:val="ru-RU"/>
        </w:rPr>
        <w:t xml:space="preserve">ходимых мер по их устранению. </w:t>
      </w:r>
    </w:p>
    <w:p w:rsidR="003A6F43" w:rsidRPr="00B200EE" w:rsidRDefault="003A6F43" w:rsidP="001F23DA">
      <w:pPr>
        <w:widowControl w:val="0"/>
        <w:numPr>
          <w:ilvl w:val="0"/>
          <w:numId w:val="33"/>
        </w:numPr>
        <w:tabs>
          <w:tab w:val="clear" w:pos="72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500" w:right="567" w:firstLine="67"/>
        <w:rPr>
          <w:rFonts w:ascii="Times New Roman" w:hAnsi="Times New Roman" w:cs="Times New Roman"/>
          <w:sz w:val="26"/>
          <w:szCs w:val="26"/>
        </w:rPr>
      </w:pPr>
      <w:r w:rsidRPr="00E47F4D">
        <w:rPr>
          <w:rFonts w:ascii="Times New Roman" w:hAnsi="Times New Roman" w:cs="Times New Roman"/>
          <w:sz w:val="26"/>
          <w:szCs w:val="26"/>
        </w:rPr>
        <w:t xml:space="preserve">Проведение регулярных проверок предполагает: </w:t>
      </w:r>
    </w:p>
    <w:p w:rsidR="003A6F43" w:rsidRPr="00E47F4D" w:rsidRDefault="00262934" w:rsidP="008D7D70">
      <w:pPr>
        <w:widowControl w:val="0"/>
        <w:numPr>
          <w:ilvl w:val="0"/>
          <w:numId w:val="34"/>
        </w:numPr>
        <w:tabs>
          <w:tab w:val="clear" w:pos="720"/>
          <w:tab w:val="num" w:pos="180"/>
        </w:tabs>
        <w:overflowPunct w:val="0"/>
        <w:autoSpaceDE w:val="0"/>
        <w:autoSpaceDN w:val="0"/>
        <w:adjustRightInd w:val="0"/>
        <w:spacing w:after="0" w:line="240" w:lineRule="auto"/>
        <w:ind w:left="180" w:right="567" w:hanging="17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двух</w:t>
      </w:r>
      <w:r w:rsidR="003A6F43" w:rsidRPr="00E47F4D">
        <w:rPr>
          <w:rFonts w:ascii="Times New Roman" w:hAnsi="Times New Roman" w:cs="Times New Roman"/>
          <w:sz w:val="26"/>
          <w:szCs w:val="26"/>
        </w:rPr>
        <w:t xml:space="preserve">ступенчатый контроль; </w:t>
      </w:r>
    </w:p>
    <w:p w:rsidR="003A6F43" w:rsidRPr="00E47F4D" w:rsidRDefault="003A6F43" w:rsidP="008D7D70">
      <w:pPr>
        <w:widowControl w:val="0"/>
        <w:numPr>
          <w:ilvl w:val="0"/>
          <w:numId w:val="34"/>
        </w:numPr>
        <w:tabs>
          <w:tab w:val="clear" w:pos="720"/>
          <w:tab w:val="num" w:pos="180"/>
        </w:tabs>
        <w:overflowPunct w:val="0"/>
        <w:autoSpaceDE w:val="0"/>
        <w:autoSpaceDN w:val="0"/>
        <w:adjustRightInd w:val="0"/>
        <w:spacing w:after="0" w:line="240" w:lineRule="auto"/>
        <w:ind w:left="180" w:right="567" w:hanging="172"/>
        <w:jc w:val="both"/>
        <w:rPr>
          <w:rFonts w:ascii="Times New Roman" w:hAnsi="Times New Roman" w:cs="Times New Roman"/>
          <w:sz w:val="26"/>
          <w:szCs w:val="26"/>
        </w:rPr>
      </w:pPr>
      <w:r w:rsidRPr="00E47F4D">
        <w:rPr>
          <w:rFonts w:ascii="Times New Roman" w:hAnsi="Times New Roman" w:cs="Times New Roman"/>
          <w:sz w:val="26"/>
          <w:szCs w:val="26"/>
        </w:rPr>
        <w:t xml:space="preserve">оперативный контроль; </w:t>
      </w:r>
    </w:p>
    <w:p w:rsidR="003A6F43" w:rsidRPr="00B200EE" w:rsidRDefault="003A6F43" w:rsidP="008D7D70">
      <w:pPr>
        <w:widowControl w:val="0"/>
        <w:numPr>
          <w:ilvl w:val="0"/>
          <w:numId w:val="34"/>
        </w:numPr>
        <w:tabs>
          <w:tab w:val="clear" w:pos="720"/>
          <w:tab w:val="num" w:pos="180"/>
        </w:tabs>
        <w:overflowPunct w:val="0"/>
        <w:autoSpaceDE w:val="0"/>
        <w:autoSpaceDN w:val="0"/>
        <w:adjustRightInd w:val="0"/>
        <w:spacing w:after="0" w:line="240" w:lineRule="auto"/>
        <w:ind w:left="180" w:right="567" w:hanging="172"/>
        <w:jc w:val="both"/>
        <w:rPr>
          <w:rFonts w:ascii="Times New Roman" w:hAnsi="Times New Roman" w:cs="Times New Roman"/>
          <w:sz w:val="26"/>
          <w:szCs w:val="26"/>
        </w:rPr>
      </w:pPr>
      <w:r w:rsidRPr="00E47F4D">
        <w:rPr>
          <w:rFonts w:ascii="Times New Roman" w:hAnsi="Times New Roman" w:cs="Times New Roman"/>
          <w:sz w:val="26"/>
          <w:szCs w:val="26"/>
        </w:rPr>
        <w:t xml:space="preserve">целевые проверки; </w:t>
      </w:r>
    </w:p>
    <w:p w:rsidR="003A6F43" w:rsidRPr="00E47F4D" w:rsidRDefault="003A6F43" w:rsidP="008D7D70">
      <w:pPr>
        <w:widowControl w:val="0"/>
        <w:numPr>
          <w:ilvl w:val="0"/>
          <w:numId w:val="34"/>
        </w:numPr>
        <w:tabs>
          <w:tab w:val="clear" w:pos="720"/>
          <w:tab w:val="num" w:pos="180"/>
        </w:tabs>
        <w:overflowPunct w:val="0"/>
        <w:autoSpaceDE w:val="0"/>
        <w:autoSpaceDN w:val="0"/>
        <w:adjustRightInd w:val="0"/>
        <w:spacing w:after="0" w:line="240" w:lineRule="auto"/>
        <w:ind w:left="180" w:right="567" w:hanging="172"/>
        <w:jc w:val="both"/>
        <w:rPr>
          <w:rFonts w:ascii="Times New Roman" w:hAnsi="Times New Roman" w:cs="Times New Roman"/>
          <w:sz w:val="26"/>
          <w:szCs w:val="26"/>
        </w:rPr>
      </w:pPr>
      <w:r w:rsidRPr="00E47F4D">
        <w:rPr>
          <w:rFonts w:ascii="Times New Roman" w:hAnsi="Times New Roman" w:cs="Times New Roman"/>
          <w:sz w:val="26"/>
          <w:szCs w:val="26"/>
        </w:rPr>
        <w:t xml:space="preserve">внеплановые проверки; </w:t>
      </w:r>
    </w:p>
    <w:p w:rsidR="003A6F43" w:rsidRPr="001F23DA" w:rsidRDefault="003A6F43" w:rsidP="001F23DA">
      <w:pPr>
        <w:widowControl w:val="0"/>
        <w:numPr>
          <w:ilvl w:val="0"/>
          <w:numId w:val="34"/>
        </w:numPr>
        <w:tabs>
          <w:tab w:val="clear" w:pos="720"/>
          <w:tab w:val="num" w:pos="180"/>
        </w:tabs>
        <w:overflowPunct w:val="0"/>
        <w:autoSpaceDE w:val="0"/>
        <w:autoSpaceDN w:val="0"/>
        <w:adjustRightInd w:val="0"/>
        <w:spacing w:after="0" w:line="240" w:lineRule="auto"/>
        <w:ind w:left="180" w:right="567" w:hanging="172"/>
        <w:jc w:val="both"/>
        <w:rPr>
          <w:rFonts w:ascii="Times New Roman" w:hAnsi="Times New Roman" w:cs="Times New Roman"/>
          <w:sz w:val="26"/>
          <w:szCs w:val="26"/>
        </w:rPr>
      </w:pPr>
      <w:r w:rsidRPr="00E47F4D">
        <w:rPr>
          <w:rFonts w:ascii="Times New Roman" w:hAnsi="Times New Roman" w:cs="Times New Roman"/>
          <w:sz w:val="26"/>
          <w:szCs w:val="26"/>
        </w:rPr>
        <w:t xml:space="preserve">комплексные проверки. </w:t>
      </w:r>
    </w:p>
    <w:p w:rsidR="003A6F43" w:rsidRPr="00E47F4D" w:rsidRDefault="003A6F43" w:rsidP="001F23DA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47F4D">
        <w:rPr>
          <w:rFonts w:ascii="Times New Roman" w:hAnsi="Times New Roman" w:cs="Times New Roman"/>
          <w:sz w:val="26"/>
          <w:szCs w:val="26"/>
          <w:lang w:val="ru-RU"/>
        </w:rPr>
        <w:t>6.4. Контроль за состоянием охраны труда осуществляет:</w:t>
      </w:r>
    </w:p>
    <w:p w:rsidR="003A6F43" w:rsidRPr="00B200EE" w:rsidRDefault="003A6F43" w:rsidP="008D7D70">
      <w:pPr>
        <w:widowControl w:val="0"/>
        <w:numPr>
          <w:ilvl w:val="0"/>
          <w:numId w:val="35"/>
        </w:numPr>
        <w:tabs>
          <w:tab w:val="clear" w:pos="720"/>
          <w:tab w:val="num" w:pos="258"/>
        </w:tabs>
        <w:overflowPunct w:val="0"/>
        <w:autoSpaceDE w:val="0"/>
        <w:autoSpaceDN w:val="0"/>
        <w:adjustRightInd w:val="0"/>
        <w:spacing w:after="0" w:line="240" w:lineRule="auto"/>
        <w:ind w:left="-560" w:right="567" w:firstLine="56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47F4D">
        <w:rPr>
          <w:rFonts w:ascii="Times New Roman" w:hAnsi="Times New Roman" w:cs="Times New Roman"/>
          <w:sz w:val="26"/>
          <w:szCs w:val="26"/>
        </w:rPr>
        <w:t>I</w:t>
      </w:r>
      <w:r w:rsidRPr="00E47F4D">
        <w:rPr>
          <w:rFonts w:ascii="Times New Roman" w:hAnsi="Times New Roman" w:cs="Times New Roman"/>
          <w:sz w:val="26"/>
          <w:szCs w:val="26"/>
          <w:lang w:val="ru-RU"/>
        </w:rPr>
        <w:t xml:space="preserve"> уровень контроля – </w:t>
      </w:r>
      <w:r>
        <w:rPr>
          <w:rFonts w:ascii="Times New Roman" w:hAnsi="Times New Roman" w:cs="Times New Roman"/>
          <w:sz w:val="26"/>
          <w:szCs w:val="26"/>
          <w:lang w:val="ru-RU"/>
        </w:rPr>
        <w:t>директор</w:t>
      </w:r>
      <w:r w:rsidRPr="00E47F4D">
        <w:rPr>
          <w:rFonts w:ascii="Times New Roman" w:hAnsi="Times New Roman" w:cs="Times New Roman"/>
          <w:sz w:val="26"/>
          <w:szCs w:val="26"/>
          <w:lang w:val="ru-RU"/>
        </w:rPr>
        <w:t xml:space="preserve"> Центра; </w:t>
      </w:r>
    </w:p>
    <w:p w:rsidR="001F23DA" w:rsidRPr="00E47F4D" w:rsidRDefault="003A6F43" w:rsidP="00725BEE">
      <w:pPr>
        <w:widowControl w:val="0"/>
        <w:numPr>
          <w:ilvl w:val="0"/>
          <w:numId w:val="35"/>
        </w:numPr>
        <w:tabs>
          <w:tab w:val="clear" w:pos="720"/>
          <w:tab w:val="num" w:pos="170"/>
        </w:tabs>
        <w:overflowPunct w:val="0"/>
        <w:autoSpaceDE w:val="0"/>
        <w:autoSpaceDN w:val="0"/>
        <w:adjustRightInd w:val="0"/>
        <w:spacing w:after="0" w:line="240" w:lineRule="auto"/>
        <w:ind w:left="-560" w:right="567" w:firstLine="56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47F4D">
        <w:rPr>
          <w:rFonts w:ascii="Times New Roman" w:hAnsi="Times New Roman" w:cs="Times New Roman"/>
          <w:sz w:val="26"/>
          <w:szCs w:val="26"/>
        </w:rPr>
        <w:t>II</w:t>
      </w:r>
      <w:r w:rsidRPr="00E47F4D">
        <w:rPr>
          <w:rFonts w:ascii="Times New Roman" w:hAnsi="Times New Roman" w:cs="Times New Roman"/>
          <w:sz w:val="26"/>
          <w:szCs w:val="26"/>
          <w:lang w:val="ru-RU"/>
        </w:rPr>
        <w:t xml:space="preserve"> уров</w:t>
      </w:r>
      <w:r>
        <w:rPr>
          <w:rFonts w:ascii="Times New Roman" w:hAnsi="Times New Roman" w:cs="Times New Roman"/>
          <w:sz w:val="26"/>
          <w:szCs w:val="26"/>
          <w:lang w:val="ru-RU"/>
        </w:rPr>
        <w:t>е</w:t>
      </w:r>
      <w:r w:rsidRPr="00E47F4D">
        <w:rPr>
          <w:rFonts w:ascii="Times New Roman" w:hAnsi="Times New Roman" w:cs="Times New Roman"/>
          <w:sz w:val="26"/>
          <w:szCs w:val="26"/>
          <w:lang w:val="ru-RU"/>
        </w:rPr>
        <w:t>н</w:t>
      </w:r>
      <w:r>
        <w:rPr>
          <w:rFonts w:ascii="Times New Roman" w:hAnsi="Times New Roman" w:cs="Times New Roman"/>
          <w:sz w:val="26"/>
          <w:szCs w:val="26"/>
          <w:lang w:val="ru-RU"/>
        </w:rPr>
        <w:t>ь</w:t>
      </w:r>
      <w:r w:rsidRPr="00E47F4D">
        <w:rPr>
          <w:rFonts w:ascii="Times New Roman" w:hAnsi="Times New Roman" w:cs="Times New Roman"/>
          <w:sz w:val="26"/>
          <w:szCs w:val="26"/>
          <w:lang w:val="ru-RU"/>
        </w:rPr>
        <w:t xml:space="preserve"> контроля –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комиссия</w:t>
      </w:r>
      <w:r w:rsidR="001F23DA">
        <w:rPr>
          <w:rFonts w:ascii="Times New Roman" w:hAnsi="Times New Roman" w:cs="Times New Roman"/>
          <w:sz w:val="26"/>
          <w:szCs w:val="26"/>
          <w:lang w:val="ru-RU"/>
        </w:rPr>
        <w:t xml:space="preserve"> по охране труда</w:t>
      </w:r>
      <w:r w:rsidR="00725BEE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3A6F43" w:rsidRPr="00E47F4D" w:rsidRDefault="003A6F43" w:rsidP="008D7D70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3A6F43" w:rsidRPr="00E47F4D" w:rsidRDefault="003A6F43" w:rsidP="008D7D70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3A6F43" w:rsidRPr="00E47F4D" w:rsidRDefault="003A6F43" w:rsidP="008D7D70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3A6F43" w:rsidRPr="00E47F4D" w:rsidRDefault="003A6F43" w:rsidP="008D7D70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3A6F43" w:rsidRPr="00B200EE" w:rsidRDefault="003A6F43" w:rsidP="008D7D70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sectPr w:rsidR="003A6F43" w:rsidRPr="00B200EE" w:rsidSect="006D3CAC">
      <w:footerReference w:type="default" r:id="rId8"/>
      <w:pgSz w:w="11906" w:h="16838"/>
      <w:pgMar w:top="1134" w:right="709" w:bottom="1134" w:left="1701" w:header="720" w:footer="720" w:gutter="0"/>
      <w:cols w:space="720" w:equalWidth="0">
        <w:col w:w="9496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09FE" w:rsidRDefault="006609FE" w:rsidP="005A5E6B">
      <w:pPr>
        <w:spacing w:after="0" w:line="240" w:lineRule="auto"/>
      </w:pPr>
      <w:r>
        <w:separator/>
      </w:r>
    </w:p>
  </w:endnote>
  <w:endnote w:type="continuationSeparator" w:id="1">
    <w:p w:rsidR="006609FE" w:rsidRDefault="006609FE" w:rsidP="005A5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E6B" w:rsidRDefault="00901026">
    <w:pPr>
      <w:pStyle w:val="a5"/>
      <w:jc w:val="center"/>
    </w:pPr>
    <w:fldSimple w:instr=" PAGE   \* MERGEFORMAT ">
      <w:r w:rsidR="006609FE">
        <w:rPr>
          <w:noProof/>
        </w:rPr>
        <w:t>1</w:t>
      </w:r>
    </w:fldSimple>
  </w:p>
  <w:p w:rsidR="005A5E6B" w:rsidRDefault="005A5E6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09FE" w:rsidRDefault="006609FE" w:rsidP="005A5E6B">
      <w:pPr>
        <w:spacing w:after="0" w:line="240" w:lineRule="auto"/>
      </w:pPr>
      <w:r>
        <w:separator/>
      </w:r>
    </w:p>
  </w:footnote>
  <w:footnote w:type="continuationSeparator" w:id="1">
    <w:p w:rsidR="006609FE" w:rsidRDefault="006609FE" w:rsidP="005A5E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о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120"/>
    <w:multiLevelType w:val="hybridMultilevel"/>
    <w:tmpl w:val="0000759A"/>
    <w:lvl w:ilvl="0" w:tplc="00002350">
      <w:start w:val="1"/>
      <w:numFmt w:val="bullet"/>
      <w:lvlText w:val="о"/>
      <w:lvlJc w:val="left"/>
      <w:pPr>
        <w:tabs>
          <w:tab w:val="num" w:pos="720"/>
        </w:tabs>
        <w:ind w:left="720" w:hanging="360"/>
      </w:pPr>
    </w:lvl>
    <w:lvl w:ilvl="1" w:tplc="000022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0BB3"/>
    <w:multiLevelType w:val="hybridMultilevel"/>
    <w:tmpl w:val="00002EA6"/>
    <w:lvl w:ilvl="0" w:tplc="000012DB">
      <w:start w:val="3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53C">
      <w:numFmt w:val="decimal"/>
      <w:lvlText w:val="2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7E87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000390C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0BDB"/>
    <w:multiLevelType w:val="hybridMultilevel"/>
    <w:tmpl w:val="000056AE"/>
    <w:lvl w:ilvl="0" w:tplc="000007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0F3E"/>
    <w:multiLevelType w:val="hybridMultilevel"/>
    <w:tmpl w:val="00000099"/>
    <w:lvl w:ilvl="0" w:tplc="00000124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305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12E1"/>
    <w:multiLevelType w:val="hybridMultilevel"/>
    <w:tmpl w:val="0000798B"/>
    <w:lvl w:ilvl="0" w:tplc="0000121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1547"/>
    <w:multiLevelType w:val="hybridMultilevel"/>
    <w:tmpl w:val="000054DE"/>
    <w:lvl w:ilvl="0" w:tplc="000039B3">
      <w:start w:val="2"/>
      <w:numFmt w:val="decimal"/>
      <w:lvlText w:val="3.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1649"/>
    <w:multiLevelType w:val="hybridMultilevel"/>
    <w:tmpl w:val="00006DF1"/>
    <w:lvl w:ilvl="0" w:tplc="00005AF1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BB">
      <w:start w:val="1"/>
      <w:numFmt w:val="decimal"/>
      <w:lvlText w:val="1.%2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2" w:tplc="000026E9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00001EB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1AD4"/>
    <w:multiLevelType w:val="hybridMultilevel"/>
    <w:tmpl w:val="000063CB"/>
    <w:lvl w:ilvl="0" w:tplc="00006B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2D12"/>
    <w:multiLevelType w:val="hybridMultilevel"/>
    <w:tmpl w:val="0000074D"/>
    <w:lvl w:ilvl="0" w:tplc="00004DC8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6443">
      <w:start w:val="1"/>
      <w:numFmt w:val="bullet"/>
      <w:lvlText w:val="-"/>
      <w:lvlJc w:val="left"/>
      <w:pPr>
        <w:tabs>
          <w:tab w:val="num" w:pos="1070"/>
        </w:tabs>
        <w:ind w:left="107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000314F"/>
    <w:multiLevelType w:val="hybridMultilevel"/>
    <w:tmpl w:val="00005E14"/>
    <w:lvl w:ilvl="0" w:tplc="00004D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000323B"/>
    <w:multiLevelType w:val="hybridMultilevel"/>
    <w:tmpl w:val="00002213"/>
    <w:lvl w:ilvl="0" w:tplc="0000260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0000366B"/>
    <w:multiLevelType w:val="hybridMultilevel"/>
    <w:tmpl w:val="000066C4"/>
    <w:lvl w:ilvl="0" w:tplc="00004230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7EB7">
      <w:start w:val="3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00003699"/>
    <w:multiLevelType w:val="hybridMultilevel"/>
    <w:tmpl w:val="00000902"/>
    <w:lvl w:ilvl="0" w:tplc="00007BB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>
    <w:nsid w:val="00003B25"/>
    <w:multiLevelType w:val="hybridMultilevel"/>
    <w:tmpl w:val="00001E1F"/>
    <w:lvl w:ilvl="0" w:tplc="00006E5D">
      <w:start w:val="1"/>
      <w:numFmt w:val="decimal"/>
      <w:lvlText w:val="3.4.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>
    <w:nsid w:val="00003BF6"/>
    <w:multiLevelType w:val="hybridMultilevel"/>
    <w:tmpl w:val="00003A9E"/>
    <w:lvl w:ilvl="0" w:tplc="0000797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>
    <w:nsid w:val="00003CD5"/>
    <w:multiLevelType w:val="hybridMultilevel"/>
    <w:tmpl w:val="000013E9"/>
    <w:lvl w:ilvl="0" w:tplc="00004080">
      <w:start w:val="2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>
    <w:nsid w:val="00003E12"/>
    <w:multiLevelType w:val="hybridMultilevel"/>
    <w:tmpl w:val="00001A49"/>
    <w:lvl w:ilvl="0" w:tplc="00005F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>
    <w:nsid w:val="00003EF6"/>
    <w:multiLevelType w:val="hybridMultilevel"/>
    <w:tmpl w:val="00000822"/>
    <w:lvl w:ilvl="0" w:tplc="00005991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09D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>
    <w:nsid w:val="0000440D"/>
    <w:multiLevelType w:val="hybridMultilevel"/>
    <w:tmpl w:val="0000491C"/>
    <w:lvl w:ilvl="0" w:tplc="00004D0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DB7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>
    <w:nsid w:val="000048CC"/>
    <w:multiLevelType w:val="hybridMultilevel"/>
    <w:tmpl w:val="00005753"/>
    <w:lvl w:ilvl="0" w:tplc="000060B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1">
    <w:nsid w:val="00004944"/>
    <w:multiLevelType w:val="hybridMultilevel"/>
    <w:tmpl w:val="00002E40"/>
    <w:lvl w:ilvl="0" w:tplc="00001366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1CD0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2">
    <w:nsid w:val="00004A80"/>
    <w:multiLevelType w:val="hybridMultilevel"/>
    <w:tmpl w:val="0000187E"/>
    <w:lvl w:ilvl="0" w:tplc="000016C5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899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3">
    <w:nsid w:val="00004AE1"/>
    <w:multiLevelType w:val="hybridMultilevel"/>
    <w:tmpl w:val="00003D6C"/>
    <w:lvl w:ilvl="0" w:tplc="00002CD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72A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6952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0005F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4">
    <w:nsid w:val="00004B40"/>
    <w:multiLevelType w:val="hybridMultilevel"/>
    <w:tmpl w:val="00005878"/>
    <w:lvl w:ilvl="0" w:tplc="00006B36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5CFD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5">
    <w:nsid w:val="00005772"/>
    <w:multiLevelType w:val="hybridMultilevel"/>
    <w:tmpl w:val="0000139D"/>
    <w:lvl w:ilvl="0" w:tplc="00007049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92C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6">
    <w:nsid w:val="00005DB2"/>
    <w:multiLevelType w:val="hybridMultilevel"/>
    <w:tmpl w:val="000033EA"/>
    <w:lvl w:ilvl="0" w:tplc="000023C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7">
    <w:nsid w:val="00005F49"/>
    <w:multiLevelType w:val="hybridMultilevel"/>
    <w:tmpl w:val="00000DDC"/>
    <w:lvl w:ilvl="0" w:tplc="00004CAD">
      <w:start w:val="4"/>
      <w:numFmt w:val="decimal"/>
      <w:lvlText w:val="3.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8">
    <w:nsid w:val="00006032"/>
    <w:multiLevelType w:val="hybridMultilevel"/>
    <w:tmpl w:val="00002C3B"/>
    <w:lvl w:ilvl="0" w:tplc="000015A1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42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9">
    <w:nsid w:val="000066BB"/>
    <w:multiLevelType w:val="hybridMultilevel"/>
    <w:tmpl w:val="0000428B"/>
    <w:lvl w:ilvl="0" w:tplc="000026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0">
    <w:nsid w:val="00006B89"/>
    <w:multiLevelType w:val="hybridMultilevel"/>
    <w:tmpl w:val="0000030A"/>
    <w:lvl w:ilvl="0" w:tplc="000030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1">
    <w:nsid w:val="0000701F"/>
    <w:multiLevelType w:val="hybridMultilevel"/>
    <w:tmpl w:val="00005D03"/>
    <w:lvl w:ilvl="0" w:tplc="00007A5A">
      <w:start w:val="1"/>
      <w:numFmt w:val="decimal"/>
      <w:lvlText w:val="3.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2">
    <w:nsid w:val="000073DA"/>
    <w:multiLevelType w:val="hybridMultilevel"/>
    <w:tmpl w:val="000058B0"/>
    <w:lvl w:ilvl="0" w:tplc="000026CA">
      <w:start w:val="2"/>
      <w:numFmt w:val="decimal"/>
      <w:lvlText w:val="5.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3">
    <w:nsid w:val="0000767D"/>
    <w:multiLevelType w:val="hybridMultilevel"/>
    <w:tmpl w:val="00004509"/>
    <w:lvl w:ilvl="0" w:tplc="000012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4">
    <w:nsid w:val="00007F96"/>
    <w:multiLevelType w:val="hybridMultilevel"/>
    <w:tmpl w:val="00007FF5"/>
    <w:lvl w:ilvl="0" w:tplc="00004E45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5">
    <w:nsid w:val="097032DB"/>
    <w:multiLevelType w:val="hybridMultilevel"/>
    <w:tmpl w:val="77AC8CBE"/>
    <w:lvl w:ilvl="0" w:tplc="0000305E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97C62D7"/>
    <w:multiLevelType w:val="multilevel"/>
    <w:tmpl w:val="C2188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7">
    <w:nsid w:val="32285E97"/>
    <w:multiLevelType w:val="hybridMultilevel"/>
    <w:tmpl w:val="59628B58"/>
    <w:lvl w:ilvl="0" w:tplc="9C7E121E">
      <w:start w:val="2"/>
      <w:numFmt w:val="bullet"/>
      <w:lvlText w:val="–"/>
      <w:lvlJc w:val="left"/>
      <w:pPr>
        <w:tabs>
          <w:tab w:val="num" w:pos="675"/>
        </w:tabs>
        <w:ind w:left="675" w:hanging="6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8">
    <w:nsid w:val="48F656F1"/>
    <w:multiLevelType w:val="hybridMultilevel"/>
    <w:tmpl w:val="42FC22DE"/>
    <w:lvl w:ilvl="0" w:tplc="9C7E121E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AF83618"/>
    <w:multiLevelType w:val="hybridMultilevel"/>
    <w:tmpl w:val="F0B25C9C"/>
    <w:lvl w:ilvl="0" w:tplc="9C7E121E">
      <w:start w:val="2"/>
      <w:numFmt w:val="bullet"/>
      <w:lvlText w:val="–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0">
    <w:nsid w:val="63E506FA"/>
    <w:multiLevelType w:val="hybridMultilevel"/>
    <w:tmpl w:val="A6C8BC62"/>
    <w:lvl w:ilvl="0" w:tplc="9C7E121E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2939F1"/>
    <w:multiLevelType w:val="hybridMultilevel"/>
    <w:tmpl w:val="096831AC"/>
    <w:lvl w:ilvl="0" w:tplc="9C7E121E">
      <w:start w:val="2"/>
      <w:numFmt w:val="bullet"/>
      <w:lvlText w:val="–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7"/>
  </w:num>
  <w:num w:numId="4">
    <w:abstractNumId w:val="2"/>
  </w:num>
  <w:num w:numId="5">
    <w:abstractNumId w:val="4"/>
  </w:num>
  <w:num w:numId="6">
    <w:abstractNumId w:val="19"/>
  </w:num>
  <w:num w:numId="7">
    <w:abstractNumId w:val="6"/>
  </w:num>
  <w:num w:numId="8">
    <w:abstractNumId w:val="9"/>
  </w:num>
  <w:num w:numId="9">
    <w:abstractNumId w:val="29"/>
  </w:num>
  <w:num w:numId="10">
    <w:abstractNumId w:val="31"/>
  </w:num>
  <w:num w:numId="11">
    <w:abstractNumId w:val="33"/>
  </w:num>
  <w:num w:numId="12">
    <w:abstractNumId w:val="14"/>
  </w:num>
  <w:num w:numId="13">
    <w:abstractNumId w:val="8"/>
  </w:num>
  <w:num w:numId="14">
    <w:abstractNumId w:val="34"/>
  </w:num>
  <w:num w:numId="15">
    <w:abstractNumId w:val="11"/>
  </w:num>
  <w:num w:numId="16">
    <w:abstractNumId w:val="30"/>
  </w:num>
  <w:num w:numId="17">
    <w:abstractNumId w:val="3"/>
  </w:num>
  <w:num w:numId="18">
    <w:abstractNumId w:val="1"/>
  </w:num>
  <w:num w:numId="19">
    <w:abstractNumId w:val="24"/>
  </w:num>
  <w:num w:numId="20">
    <w:abstractNumId w:val="17"/>
  </w:num>
  <w:num w:numId="21">
    <w:abstractNumId w:val="15"/>
  </w:num>
  <w:num w:numId="22">
    <w:abstractNumId w:val="27"/>
  </w:num>
  <w:num w:numId="23">
    <w:abstractNumId w:val="10"/>
  </w:num>
  <w:num w:numId="24">
    <w:abstractNumId w:val="21"/>
  </w:num>
  <w:num w:numId="25">
    <w:abstractNumId w:val="12"/>
  </w:num>
  <w:num w:numId="26">
    <w:abstractNumId w:val="28"/>
  </w:num>
  <w:num w:numId="27">
    <w:abstractNumId w:val="18"/>
  </w:num>
  <w:num w:numId="28">
    <w:abstractNumId w:val="5"/>
  </w:num>
  <w:num w:numId="29">
    <w:abstractNumId w:val="32"/>
  </w:num>
  <w:num w:numId="30">
    <w:abstractNumId w:val="13"/>
  </w:num>
  <w:num w:numId="31">
    <w:abstractNumId w:val="25"/>
  </w:num>
  <w:num w:numId="32">
    <w:abstractNumId w:val="22"/>
  </w:num>
  <w:num w:numId="33">
    <w:abstractNumId w:val="16"/>
  </w:num>
  <w:num w:numId="34">
    <w:abstractNumId w:val="26"/>
  </w:num>
  <w:num w:numId="35">
    <w:abstractNumId w:val="20"/>
  </w:num>
  <w:num w:numId="36">
    <w:abstractNumId w:val="37"/>
  </w:num>
  <w:num w:numId="37">
    <w:abstractNumId w:val="41"/>
  </w:num>
  <w:num w:numId="38">
    <w:abstractNumId w:val="39"/>
  </w:num>
  <w:num w:numId="39">
    <w:abstractNumId w:val="38"/>
  </w:num>
  <w:num w:numId="40">
    <w:abstractNumId w:val="36"/>
  </w:num>
  <w:num w:numId="41">
    <w:abstractNumId w:val="40"/>
  </w:num>
  <w:num w:numId="42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embedSystemFonts/>
  <w:bordersDoNotSurroundHeader/>
  <w:bordersDoNotSurroundFooter/>
  <w:doNotTrackMoves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7CB9"/>
    <w:rsid w:val="000538E1"/>
    <w:rsid w:val="00061B1E"/>
    <w:rsid w:val="00067DE9"/>
    <w:rsid w:val="00083429"/>
    <w:rsid w:val="000932AE"/>
    <w:rsid w:val="000B3F29"/>
    <w:rsid w:val="000C5F52"/>
    <w:rsid w:val="00156DE8"/>
    <w:rsid w:val="001A0ACC"/>
    <w:rsid w:val="001B3061"/>
    <w:rsid w:val="001B337D"/>
    <w:rsid w:val="001C2ED9"/>
    <w:rsid w:val="001F23DA"/>
    <w:rsid w:val="0022706D"/>
    <w:rsid w:val="00262934"/>
    <w:rsid w:val="00276468"/>
    <w:rsid w:val="002800CD"/>
    <w:rsid w:val="0029681D"/>
    <w:rsid w:val="002F1A81"/>
    <w:rsid w:val="00384825"/>
    <w:rsid w:val="0038617C"/>
    <w:rsid w:val="003943E4"/>
    <w:rsid w:val="003A6F43"/>
    <w:rsid w:val="003D0142"/>
    <w:rsid w:val="00424DC6"/>
    <w:rsid w:val="0044566C"/>
    <w:rsid w:val="004A0E31"/>
    <w:rsid w:val="004D3911"/>
    <w:rsid w:val="00515C1D"/>
    <w:rsid w:val="00587E0D"/>
    <w:rsid w:val="005A5E6B"/>
    <w:rsid w:val="005D6138"/>
    <w:rsid w:val="005E2566"/>
    <w:rsid w:val="00601B8E"/>
    <w:rsid w:val="00620B2D"/>
    <w:rsid w:val="0065555F"/>
    <w:rsid w:val="006607DE"/>
    <w:rsid w:val="006609FE"/>
    <w:rsid w:val="00662CCD"/>
    <w:rsid w:val="00682652"/>
    <w:rsid w:val="006D3CAC"/>
    <w:rsid w:val="006E19D2"/>
    <w:rsid w:val="006E796E"/>
    <w:rsid w:val="00710797"/>
    <w:rsid w:val="00721FD1"/>
    <w:rsid w:val="00722C8E"/>
    <w:rsid w:val="00725BEE"/>
    <w:rsid w:val="007A16D2"/>
    <w:rsid w:val="007A643A"/>
    <w:rsid w:val="007B4928"/>
    <w:rsid w:val="007C13D3"/>
    <w:rsid w:val="007C1792"/>
    <w:rsid w:val="007C61E0"/>
    <w:rsid w:val="007E7891"/>
    <w:rsid w:val="007F29B9"/>
    <w:rsid w:val="00843828"/>
    <w:rsid w:val="008525C2"/>
    <w:rsid w:val="008575CB"/>
    <w:rsid w:val="00887DDC"/>
    <w:rsid w:val="008A1458"/>
    <w:rsid w:val="008B0C81"/>
    <w:rsid w:val="008B1441"/>
    <w:rsid w:val="008C1962"/>
    <w:rsid w:val="008D7D70"/>
    <w:rsid w:val="008E4E5E"/>
    <w:rsid w:val="00901026"/>
    <w:rsid w:val="009132FB"/>
    <w:rsid w:val="00920A44"/>
    <w:rsid w:val="00992A93"/>
    <w:rsid w:val="00A44D5A"/>
    <w:rsid w:val="00A90ACD"/>
    <w:rsid w:val="00B200EE"/>
    <w:rsid w:val="00B245C0"/>
    <w:rsid w:val="00B33BF6"/>
    <w:rsid w:val="00B3405C"/>
    <w:rsid w:val="00B43079"/>
    <w:rsid w:val="00B54769"/>
    <w:rsid w:val="00C83D3A"/>
    <w:rsid w:val="00C910FC"/>
    <w:rsid w:val="00CD2985"/>
    <w:rsid w:val="00CE13A8"/>
    <w:rsid w:val="00CE7E12"/>
    <w:rsid w:val="00D11C7F"/>
    <w:rsid w:val="00D31240"/>
    <w:rsid w:val="00D55DA5"/>
    <w:rsid w:val="00DD4CEA"/>
    <w:rsid w:val="00E02FFE"/>
    <w:rsid w:val="00E47CB9"/>
    <w:rsid w:val="00E47F4D"/>
    <w:rsid w:val="00E53604"/>
    <w:rsid w:val="00E618B1"/>
    <w:rsid w:val="00F15240"/>
    <w:rsid w:val="00F554FA"/>
    <w:rsid w:val="00F61E40"/>
    <w:rsid w:val="00F8541E"/>
    <w:rsid w:val="00FA12AA"/>
    <w:rsid w:val="00FE3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ru-RU" w:eastAsia="ru-RU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441"/>
    <w:pPr>
      <w:spacing w:after="200" w:line="276" w:lineRule="auto"/>
    </w:pPr>
    <w:rPr>
      <w:sz w:val="22"/>
      <w:szCs w:val="22"/>
      <w:lang w:val="en-US" w:eastAsia="en-US" w:bidi="ar-SA"/>
    </w:rPr>
  </w:style>
  <w:style w:type="paragraph" w:styleId="1">
    <w:name w:val="heading 1"/>
    <w:basedOn w:val="a"/>
    <w:next w:val="a"/>
    <w:link w:val="10"/>
    <w:uiPriority w:val="99"/>
    <w:qFormat/>
    <w:rsid w:val="008A1458"/>
    <w:pPr>
      <w:keepNext/>
      <w:spacing w:after="0" w:line="240" w:lineRule="auto"/>
      <w:outlineLvl w:val="0"/>
    </w:pPr>
    <w:rPr>
      <w:rFonts w:ascii="Times New Roman" w:hAnsi="Times New Roman" w:cs="Times New Roman"/>
      <w:b/>
      <w:bCs/>
      <w:i/>
      <w:i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A1458"/>
    <w:rPr>
      <w:rFonts w:ascii="Times New Roman" w:eastAsia="Times New Roman" w:hAnsi="Times New Roman" w:cs="Times New Roman"/>
      <w:b/>
      <w:bCs/>
      <w:i/>
      <w:iCs/>
      <w:sz w:val="24"/>
      <w:szCs w:val="24"/>
      <w:lang w:bidi="ar-SA"/>
    </w:rPr>
  </w:style>
  <w:style w:type="paragraph" w:customStyle="1" w:styleId="standard">
    <w:name w:val="standard"/>
    <w:basedOn w:val="a"/>
    <w:rsid w:val="00D3124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iPriority w:val="99"/>
    <w:semiHidden/>
    <w:unhideWhenUsed/>
    <w:rsid w:val="005A5E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A5E6B"/>
    <w:rPr>
      <w:sz w:val="22"/>
      <w:szCs w:val="22"/>
      <w:lang w:val="en-US" w:eastAsia="en-US" w:bidi="ar-SA"/>
    </w:rPr>
  </w:style>
  <w:style w:type="paragraph" w:styleId="a5">
    <w:name w:val="footer"/>
    <w:basedOn w:val="a"/>
    <w:link w:val="a6"/>
    <w:uiPriority w:val="99"/>
    <w:unhideWhenUsed/>
    <w:rsid w:val="005A5E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A5E6B"/>
    <w:rPr>
      <w:sz w:val="22"/>
      <w:szCs w:val="22"/>
      <w:lang w:val="en-US" w:eastAsia="en-US" w:bidi="ar-SA"/>
    </w:rPr>
  </w:style>
  <w:style w:type="paragraph" w:styleId="a7">
    <w:name w:val="Balloon Text"/>
    <w:basedOn w:val="a"/>
    <w:link w:val="a8"/>
    <w:uiPriority w:val="99"/>
    <w:semiHidden/>
    <w:unhideWhenUsed/>
    <w:rsid w:val="006D3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3CAC"/>
    <w:rPr>
      <w:rFonts w:ascii="Tahoma" w:hAnsi="Tahoma" w:cs="Tahoma"/>
      <w:sz w:val="16"/>
      <w:szCs w:val="16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7B221-53D5-436D-AC60-251EFE291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9</Pages>
  <Words>3296</Words>
  <Characters>18789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</cp:lastModifiedBy>
  <cp:revision>58</cp:revision>
  <cp:lastPrinted>2017-08-09T14:12:00Z</cp:lastPrinted>
  <dcterms:created xsi:type="dcterms:W3CDTF">2017-02-16T13:19:00Z</dcterms:created>
  <dcterms:modified xsi:type="dcterms:W3CDTF">2017-09-08T13:18:00Z</dcterms:modified>
</cp:coreProperties>
</file>