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D" w:rsidRPr="00D94EE1" w:rsidRDefault="007E347D" w:rsidP="007E347D">
      <w:pPr>
        <w:widowControl/>
        <w:tabs>
          <w:tab w:val="left" w:pos="3969"/>
        </w:tabs>
        <w:autoSpaceDN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524510" cy="6680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7D" w:rsidRPr="00D94EE1" w:rsidRDefault="00CD56F5" w:rsidP="007E347D">
      <w:pPr>
        <w:widowControl/>
        <w:autoSpaceDN/>
        <w:ind w:right="855" w:firstLine="708"/>
        <w:contextualSpacing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ДЕПАРТАМЕНТ</w:t>
      </w:r>
      <w:r w:rsidR="007E347D" w:rsidRPr="00D94EE1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ОБРАЗОВАНИЯ</w:t>
      </w:r>
    </w:p>
    <w:p w:rsidR="007E347D" w:rsidRPr="00D94EE1" w:rsidRDefault="007E347D" w:rsidP="007E347D">
      <w:pPr>
        <w:autoSpaceDN/>
        <w:snapToGrid w:val="0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администрации Старооскольского</w:t>
      </w:r>
    </w:p>
    <w:p w:rsidR="007E347D" w:rsidRPr="00D94EE1" w:rsidRDefault="007E347D" w:rsidP="007E347D">
      <w:pPr>
        <w:autoSpaceDN/>
        <w:snapToGrid w:val="0"/>
        <w:contextualSpacing/>
        <w:jc w:val="center"/>
        <w:textAlignment w:val="auto"/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</w:pPr>
      <w:r w:rsidRPr="00D94EE1">
        <w:rPr>
          <w:rFonts w:eastAsia="Calibri" w:cs="Times New Roman"/>
          <w:b/>
          <w:kern w:val="0"/>
          <w:sz w:val="28"/>
          <w:szCs w:val="20"/>
          <w:lang w:val="ru-RU" w:eastAsia="ar-SA" w:bidi="ar-SA"/>
        </w:rPr>
        <w:t>городского округа Белгородской области</w:t>
      </w:r>
    </w:p>
    <w:p w:rsidR="007E347D" w:rsidRPr="00D94EE1" w:rsidRDefault="007E347D" w:rsidP="007E347D">
      <w:pPr>
        <w:widowControl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6"/>
          <w:szCs w:val="26"/>
          <w:lang w:val="ru-RU" w:eastAsia="en-US" w:bidi="ar-SA"/>
        </w:rPr>
      </w:pPr>
    </w:p>
    <w:p w:rsidR="007E347D" w:rsidRPr="00D94EE1" w:rsidRDefault="007E347D" w:rsidP="007E347D">
      <w:pPr>
        <w:widowControl/>
        <w:autoSpaceDN/>
        <w:ind w:right="240"/>
        <w:contextualSpacing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</w:pPr>
      <w:r w:rsidRPr="00D94EE1">
        <w:rPr>
          <w:rFonts w:eastAsia="Times New Roman" w:cs="Times New Roman"/>
          <w:b/>
          <w:bCs/>
          <w:kern w:val="0"/>
          <w:sz w:val="26"/>
          <w:szCs w:val="26"/>
          <w:lang w:val="ru-RU" w:eastAsia="en-US" w:bidi="ar-SA"/>
        </w:rPr>
        <w:t>ПРИКАЗ</w:t>
      </w:r>
    </w:p>
    <w:p w:rsidR="007E347D" w:rsidRDefault="007E347D" w:rsidP="007E347D">
      <w:pPr>
        <w:widowControl/>
        <w:shd w:val="clear" w:color="auto" w:fill="FFFFFF"/>
        <w:autoSpaceDN/>
        <w:jc w:val="center"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Pr="00AA2054" w:rsidRDefault="007E347D" w:rsidP="003621AA">
      <w:pPr>
        <w:widowControl/>
        <w:shd w:val="clear" w:color="auto" w:fill="FFFFFF"/>
        <w:autoSpaceDN/>
        <w:textAlignment w:val="auto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val="ru-RU" w:eastAsia="ru-RU" w:bidi="ar-SA"/>
        </w:rPr>
      </w:pPr>
    </w:p>
    <w:p w:rsidR="007E347D" w:rsidRDefault="007E347D" w:rsidP="007E347D">
      <w:pPr>
        <w:widowControl/>
        <w:shd w:val="clear" w:color="auto" w:fill="FFFFFF"/>
        <w:autoSpaceDN/>
        <w:textAlignment w:val="auto"/>
        <w:rPr>
          <w:rFonts w:cs="Times New Roman"/>
          <w:sz w:val="26"/>
          <w:szCs w:val="26"/>
          <w:lang w:val="ru-RU" w:eastAsia="ru-RU"/>
        </w:rPr>
      </w:pP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«</w:t>
      </w:r>
      <w:r w:rsidR="00CE0B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27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» </w:t>
      </w:r>
      <w:r w:rsidR="004875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марта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202</w:t>
      </w:r>
      <w:r w:rsidR="004875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5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года                                         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</w:t>
      </w:r>
      <w:r w:rsidRPr="00D94EE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  </w:t>
      </w:r>
      <w:r w:rsidR="005F26C0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</w:t>
      </w:r>
      <w:r w:rsidR="00F60F61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          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№</w:t>
      </w:r>
      <w:r w:rsidR="00CE0B23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527</w:t>
      </w:r>
    </w:p>
    <w:p w:rsidR="007E347D" w:rsidRPr="00A14754" w:rsidRDefault="007E347D" w:rsidP="007E347D">
      <w:pPr>
        <w:rPr>
          <w:rFonts w:cs="Times New Roman"/>
          <w:sz w:val="26"/>
          <w:szCs w:val="26"/>
          <w:lang w:val="ru-RU" w:eastAsia="ru-RU"/>
        </w:rPr>
      </w:pPr>
    </w:p>
    <w:p w:rsidR="0085322F" w:rsidRDefault="00357EBF" w:rsidP="004875C0">
      <w:pPr>
        <w:ind w:right="4252"/>
        <w:jc w:val="both"/>
        <w:rPr>
          <w:bCs/>
          <w:sz w:val="26"/>
          <w:szCs w:val="26"/>
          <w:lang w:val="ru-RU"/>
        </w:rPr>
      </w:pPr>
      <w:r w:rsidRPr="00201F48">
        <w:rPr>
          <w:sz w:val="26"/>
          <w:szCs w:val="26"/>
          <w:lang w:val="ru-RU"/>
        </w:rPr>
        <w:t xml:space="preserve">О проведении </w:t>
      </w:r>
      <w:r w:rsidR="004875C0">
        <w:rPr>
          <w:bCs/>
          <w:sz w:val="26"/>
          <w:szCs w:val="26"/>
          <w:lang w:val="ru-RU"/>
        </w:rPr>
        <w:t>муниципальной выставки</w:t>
      </w:r>
      <w:r w:rsidR="004875C0" w:rsidRPr="004875C0">
        <w:rPr>
          <w:bCs/>
          <w:sz w:val="26"/>
          <w:szCs w:val="26"/>
          <w:lang w:val="ru-RU"/>
        </w:rPr>
        <w:t>-конкурс</w:t>
      </w:r>
      <w:r w:rsidR="004875C0">
        <w:rPr>
          <w:bCs/>
          <w:sz w:val="26"/>
          <w:szCs w:val="26"/>
          <w:lang w:val="ru-RU"/>
        </w:rPr>
        <w:t>а</w:t>
      </w:r>
      <w:r w:rsidR="004875C0" w:rsidRPr="004875C0">
        <w:rPr>
          <w:bCs/>
          <w:sz w:val="26"/>
          <w:szCs w:val="26"/>
          <w:lang w:val="ru-RU"/>
        </w:rPr>
        <w:t xml:space="preserve"> «Этот подвиг </w:t>
      </w:r>
      <w:r w:rsidR="004875C0">
        <w:rPr>
          <w:bCs/>
          <w:sz w:val="26"/>
          <w:szCs w:val="26"/>
          <w:lang w:val="ru-RU"/>
        </w:rPr>
        <w:t>не забудем никогда», посвященной</w:t>
      </w:r>
      <w:r w:rsidR="004875C0" w:rsidRPr="004875C0">
        <w:rPr>
          <w:bCs/>
          <w:sz w:val="26"/>
          <w:szCs w:val="26"/>
          <w:lang w:val="ru-RU"/>
        </w:rPr>
        <w:t xml:space="preserve"> 80-летию Победы в Великой Отечественной войне</w:t>
      </w:r>
    </w:p>
    <w:p w:rsidR="008C1955" w:rsidRPr="00201F48" w:rsidRDefault="008C1955" w:rsidP="008C1955">
      <w:pPr>
        <w:ind w:right="4819"/>
        <w:jc w:val="both"/>
        <w:rPr>
          <w:rFonts w:cs="Times New Roman"/>
          <w:sz w:val="26"/>
          <w:szCs w:val="26"/>
          <w:lang w:val="ru-RU" w:eastAsia="ru-RU"/>
        </w:rPr>
      </w:pPr>
    </w:p>
    <w:p w:rsidR="007E347D" w:rsidRDefault="00357EBF" w:rsidP="00FE3E2E">
      <w:pPr>
        <w:pStyle w:val="Default"/>
        <w:ind w:firstLine="708"/>
        <w:jc w:val="both"/>
        <w:rPr>
          <w:sz w:val="26"/>
          <w:szCs w:val="26"/>
          <w:lang w:eastAsia="ru-RU"/>
        </w:rPr>
      </w:pPr>
      <w:proofErr w:type="gramStart"/>
      <w:r w:rsidRPr="00201F48">
        <w:rPr>
          <w:sz w:val="26"/>
          <w:szCs w:val="26"/>
        </w:rPr>
        <w:t xml:space="preserve">В целях формирования у подрастающего поколения уважительного отношения к </w:t>
      </w:r>
      <w:r w:rsidR="008C1955" w:rsidRPr="008C1955">
        <w:rPr>
          <w:sz w:val="26"/>
          <w:szCs w:val="26"/>
        </w:rPr>
        <w:t>историческому прошлому своего народа</w:t>
      </w:r>
      <w:r w:rsidRPr="00201F48">
        <w:rPr>
          <w:sz w:val="26"/>
          <w:szCs w:val="26"/>
        </w:rPr>
        <w:t xml:space="preserve">, ветеранам войны и труженикам тыла, </w:t>
      </w:r>
      <w:r w:rsidR="008C1955">
        <w:rPr>
          <w:sz w:val="26"/>
          <w:szCs w:val="26"/>
        </w:rPr>
        <w:t>воспитания</w:t>
      </w:r>
      <w:r w:rsidRPr="00201F48">
        <w:rPr>
          <w:sz w:val="26"/>
          <w:szCs w:val="26"/>
        </w:rPr>
        <w:t xml:space="preserve"> таких нравственных качеств, как героизм, патриотизм, </w:t>
      </w:r>
      <w:r w:rsidR="008C1955">
        <w:rPr>
          <w:sz w:val="26"/>
          <w:szCs w:val="26"/>
        </w:rPr>
        <w:t xml:space="preserve">гражданственная ответственность, </w:t>
      </w:r>
      <w:r w:rsidR="00FE3E2E">
        <w:rPr>
          <w:sz w:val="26"/>
          <w:szCs w:val="26"/>
        </w:rPr>
        <w:t xml:space="preserve">стимулирования педагогических работников к использованию </w:t>
      </w:r>
      <w:r w:rsidR="00FE3E2E" w:rsidRPr="00FE3E2E">
        <w:rPr>
          <w:sz w:val="26"/>
          <w:szCs w:val="26"/>
        </w:rPr>
        <w:t>в уч</w:t>
      </w:r>
      <w:r w:rsidR="00FE3E2E">
        <w:rPr>
          <w:sz w:val="26"/>
          <w:szCs w:val="26"/>
        </w:rPr>
        <w:t xml:space="preserve">ебной деятельности инновационных технологий для </w:t>
      </w:r>
      <w:r w:rsidR="00FE3E2E" w:rsidRPr="00FE3E2E">
        <w:rPr>
          <w:sz w:val="26"/>
          <w:szCs w:val="26"/>
        </w:rPr>
        <w:t>увек</w:t>
      </w:r>
      <w:r w:rsidR="00FE3E2E">
        <w:rPr>
          <w:sz w:val="26"/>
          <w:szCs w:val="26"/>
        </w:rPr>
        <w:t>овечения</w:t>
      </w:r>
      <w:r w:rsidR="00FE3E2E" w:rsidRPr="00FE3E2E">
        <w:rPr>
          <w:sz w:val="26"/>
          <w:szCs w:val="26"/>
        </w:rPr>
        <w:t xml:space="preserve"> памяти о Великой Отечественной войн</w:t>
      </w:r>
      <w:r w:rsidR="00FE3E2E">
        <w:rPr>
          <w:sz w:val="26"/>
          <w:szCs w:val="26"/>
        </w:rPr>
        <w:t>е</w:t>
      </w:r>
      <w:r w:rsidRPr="00201F48">
        <w:rPr>
          <w:sz w:val="26"/>
          <w:szCs w:val="26"/>
        </w:rPr>
        <w:t xml:space="preserve">, </w:t>
      </w:r>
      <w:r w:rsidR="0095483F" w:rsidRPr="00201F48">
        <w:rPr>
          <w:sz w:val="26"/>
          <w:szCs w:val="26"/>
        </w:rPr>
        <w:t xml:space="preserve">в </w:t>
      </w:r>
      <w:r w:rsidR="0001690F">
        <w:rPr>
          <w:sz w:val="26"/>
          <w:szCs w:val="26"/>
        </w:rPr>
        <w:t xml:space="preserve">рамках празднования </w:t>
      </w:r>
      <w:r w:rsidR="004875C0">
        <w:rPr>
          <w:bCs/>
          <w:sz w:val="26"/>
          <w:szCs w:val="26"/>
        </w:rPr>
        <w:t>80</w:t>
      </w:r>
      <w:r w:rsidR="0001690F" w:rsidRPr="008C1955">
        <w:rPr>
          <w:bCs/>
          <w:sz w:val="26"/>
          <w:szCs w:val="26"/>
        </w:rPr>
        <w:t>-</w:t>
      </w:r>
      <w:r w:rsidR="00994167">
        <w:rPr>
          <w:bCs/>
          <w:sz w:val="26"/>
          <w:szCs w:val="26"/>
        </w:rPr>
        <w:t>летия</w:t>
      </w:r>
      <w:r w:rsidR="0001690F">
        <w:rPr>
          <w:bCs/>
          <w:sz w:val="26"/>
          <w:szCs w:val="26"/>
        </w:rPr>
        <w:t xml:space="preserve"> </w:t>
      </w:r>
      <w:r w:rsidR="0001690F" w:rsidRPr="008C1955">
        <w:rPr>
          <w:bCs/>
          <w:sz w:val="26"/>
          <w:szCs w:val="26"/>
        </w:rPr>
        <w:t>Победы в Великой Отечественной войне</w:t>
      </w:r>
      <w:r w:rsidR="00FE3E2E">
        <w:rPr>
          <w:bCs/>
          <w:sz w:val="26"/>
          <w:szCs w:val="26"/>
        </w:rPr>
        <w:t xml:space="preserve"> </w:t>
      </w:r>
      <w:r w:rsidR="004875C0">
        <w:rPr>
          <w:sz w:val="26"/>
          <w:szCs w:val="26"/>
          <w:lang w:eastAsia="ru-RU"/>
        </w:rPr>
        <w:t>1941-</w:t>
      </w:r>
      <w:r w:rsidR="0001690F" w:rsidRPr="0001690F">
        <w:rPr>
          <w:sz w:val="26"/>
          <w:szCs w:val="26"/>
          <w:lang w:eastAsia="ru-RU"/>
        </w:rPr>
        <w:t>1945 гг</w:t>
      </w:r>
      <w:r w:rsidR="0001690F">
        <w:rPr>
          <w:sz w:val="26"/>
          <w:szCs w:val="26"/>
          <w:lang w:eastAsia="ru-RU"/>
        </w:rPr>
        <w:t>.</w:t>
      </w:r>
      <w:proofErr w:type="gramEnd"/>
    </w:p>
    <w:p w:rsidR="00FE3E2E" w:rsidRPr="0001690F" w:rsidRDefault="00FE3E2E" w:rsidP="00FE3E2E">
      <w:pPr>
        <w:pStyle w:val="Default"/>
        <w:ind w:firstLine="708"/>
        <w:jc w:val="both"/>
        <w:rPr>
          <w:sz w:val="26"/>
          <w:szCs w:val="26"/>
        </w:rPr>
      </w:pPr>
    </w:p>
    <w:p w:rsidR="007E347D" w:rsidRPr="00A14754" w:rsidRDefault="007E347D" w:rsidP="007E347D">
      <w:pPr>
        <w:jc w:val="center"/>
        <w:rPr>
          <w:rFonts w:cs="Times New Roman"/>
          <w:b/>
          <w:sz w:val="26"/>
          <w:szCs w:val="26"/>
          <w:lang w:val="ru-RU" w:eastAsia="ru-RU"/>
        </w:rPr>
      </w:pPr>
      <w:proofErr w:type="gramStart"/>
      <w:r w:rsidRPr="00A14754">
        <w:rPr>
          <w:rFonts w:cs="Times New Roman"/>
          <w:b/>
          <w:sz w:val="26"/>
          <w:szCs w:val="26"/>
          <w:lang w:val="ru-RU" w:eastAsia="ru-RU"/>
        </w:rPr>
        <w:t>п</w:t>
      </w:r>
      <w:proofErr w:type="gramEnd"/>
      <w:r w:rsidRPr="00A14754">
        <w:rPr>
          <w:rFonts w:cs="Times New Roman"/>
          <w:b/>
          <w:sz w:val="26"/>
          <w:szCs w:val="26"/>
          <w:lang w:val="ru-RU" w:eastAsia="ru-RU"/>
        </w:rPr>
        <w:t xml:space="preserve"> р и к а з ы в а ю:</w:t>
      </w:r>
    </w:p>
    <w:p w:rsidR="00640D7C" w:rsidRDefault="00640D7C" w:rsidP="00640D7C">
      <w:pPr>
        <w:jc w:val="both"/>
        <w:rPr>
          <w:rFonts w:cs="Times New Roman"/>
          <w:sz w:val="26"/>
          <w:szCs w:val="26"/>
          <w:lang w:val="ru-RU" w:eastAsia="ru-RU"/>
        </w:rPr>
      </w:pPr>
    </w:p>
    <w:p w:rsidR="00640D7C" w:rsidRPr="009A2BFF" w:rsidRDefault="007E347D" w:rsidP="00B44EC8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bCs/>
          <w:sz w:val="26"/>
          <w:szCs w:val="26"/>
          <w:lang w:val="ru-RU" w:eastAsia="ar-SA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Провести </w:t>
      </w:r>
      <w:r w:rsidR="00FE3E2E">
        <w:rPr>
          <w:rFonts w:cs="Times New Roman"/>
          <w:sz w:val="26"/>
          <w:szCs w:val="26"/>
          <w:lang w:val="ru-RU" w:eastAsia="ar-SA"/>
        </w:rPr>
        <w:t xml:space="preserve">с </w:t>
      </w:r>
      <w:r w:rsidR="009A2BFF">
        <w:rPr>
          <w:rFonts w:cs="Times New Roman"/>
          <w:sz w:val="26"/>
          <w:szCs w:val="26"/>
          <w:lang w:val="ru-RU" w:eastAsia="ar-SA"/>
        </w:rPr>
        <w:t>28 апреля</w:t>
      </w:r>
      <w:r w:rsidR="00FE3E2E">
        <w:rPr>
          <w:rFonts w:cs="Times New Roman"/>
          <w:sz w:val="26"/>
          <w:szCs w:val="26"/>
          <w:lang w:val="ru-RU" w:eastAsia="ar-SA"/>
        </w:rPr>
        <w:t xml:space="preserve"> по </w:t>
      </w:r>
      <w:r w:rsidR="009A2BFF">
        <w:rPr>
          <w:rFonts w:cs="Times New Roman"/>
          <w:sz w:val="26"/>
          <w:szCs w:val="26"/>
          <w:lang w:val="ru-RU" w:eastAsia="ar-SA"/>
        </w:rPr>
        <w:t>20 мая</w:t>
      </w:r>
      <w:r w:rsidR="00B44EC8">
        <w:rPr>
          <w:rFonts w:cs="Times New Roman"/>
          <w:sz w:val="26"/>
          <w:szCs w:val="26"/>
          <w:lang w:val="ru-RU" w:eastAsia="ar-SA"/>
        </w:rPr>
        <w:t xml:space="preserve"> 202</w:t>
      </w:r>
      <w:r w:rsidR="00940D73">
        <w:rPr>
          <w:rFonts w:cs="Times New Roman"/>
          <w:bCs/>
          <w:sz w:val="26"/>
          <w:szCs w:val="26"/>
          <w:lang w:val="ru-RU" w:eastAsia="ar-SA"/>
        </w:rPr>
        <w:t>5</w:t>
      </w:r>
      <w:r w:rsidR="00B44EC8">
        <w:rPr>
          <w:rFonts w:cs="Times New Roman"/>
          <w:bCs/>
          <w:sz w:val="26"/>
          <w:szCs w:val="26"/>
          <w:lang w:val="ru-RU" w:eastAsia="ar-SA"/>
        </w:rPr>
        <w:t xml:space="preserve"> года</w:t>
      </w:r>
      <w:r w:rsidRPr="00B44EC8">
        <w:rPr>
          <w:rFonts w:cs="Times New Roman"/>
          <w:sz w:val="26"/>
          <w:szCs w:val="26"/>
          <w:lang w:val="ru-RU" w:eastAsia="ar-SA"/>
        </w:rPr>
        <w:t xml:space="preserve"> </w:t>
      </w:r>
      <w:r w:rsidR="00B44EC8">
        <w:rPr>
          <w:rFonts w:cs="Times New Roman"/>
          <w:bCs/>
          <w:sz w:val="26"/>
          <w:szCs w:val="26"/>
          <w:lang w:val="ru-RU" w:eastAsia="ar-SA"/>
        </w:rPr>
        <w:t xml:space="preserve">муниципальную </w:t>
      </w:r>
      <w:r w:rsidR="00940D73">
        <w:rPr>
          <w:rFonts w:cs="Times New Roman"/>
          <w:bCs/>
          <w:sz w:val="26"/>
          <w:szCs w:val="26"/>
          <w:lang w:val="ru-RU" w:eastAsia="ar-SA"/>
        </w:rPr>
        <w:t>выставку-конкурс</w:t>
      </w:r>
      <w:r w:rsidR="00B44EC8" w:rsidRPr="00B44EC8">
        <w:rPr>
          <w:rFonts w:cs="Times New Roman"/>
          <w:bCs/>
          <w:sz w:val="26"/>
          <w:szCs w:val="26"/>
          <w:lang w:val="ru-RU" w:eastAsia="ar-SA"/>
        </w:rPr>
        <w:t xml:space="preserve"> «Этот подвиг не забудем</w:t>
      </w:r>
      <w:r w:rsidR="0001690F">
        <w:rPr>
          <w:rFonts w:cs="Times New Roman"/>
          <w:bCs/>
          <w:sz w:val="26"/>
          <w:szCs w:val="26"/>
          <w:lang w:val="ru-RU" w:eastAsia="ar-SA"/>
        </w:rPr>
        <w:t xml:space="preserve"> никогда</w:t>
      </w:r>
      <w:r w:rsidR="00B44EC8" w:rsidRPr="00B44EC8">
        <w:rPr>
          <w:rFonts w:cs="Times New Roman"/>
          <w:bCs/>
          <w:sz w:val="26"/>
          <w:szCs w:val="26"/>
          <w:lang w:val="ru-RU" w:eastAsia="ar-SA"/>
        </w:rPr>
        <w:t xml:space="preserve">», </w:t>
      </w:r>
      <w:r w:rsidR="00B44EC8">
        <w:rPr>
          <w:rFonts w:cs="Times New Roman"/>
          <w:bCs/>
          <w:sz w:val="26"/>
          <w:szCs w:val="26"/>
          <w:lang w:val="ru-RU" w:eastAsia="ar-SA"/>
        </w:rPr>
        <w:t>посвященную</w:t>
      </w:r>
      <w:r w:rsidR="00B44EC8" w:rsidRPr="00B44EC8">
        <w:rPr>
          <w:rFonts w:cs="Times New Roman"/>
          <w:bCs/>
          <w:sz w:val="26"/>
          <w:szCs w:val="26"/>
          <w:lang w:val="ru-RU" w:eastAsia="ar-SA"/>
        </w:rPr>
        <w:t xml:space="preserve"> </w:t>
      </w:r>
      <w:r w:rsidR="00994167" w:rsidRPr="004875C0">
        <w:rPr>
          <w:bCs/>
          <w:sz w:val="26"/>
          <w:szCs w:val="26"/>
          <w:lang w:val="ru-RU"/>
        </w:rPr>
        <w:t>80-летию Победы в Великой Отечественной войне</w:t>
      </w:r>
      <w:r w:rsidR="00357EBF" w:rsidRPr="00B44EC8">
        <w:rPr>
          <w:rFonts w:cs="Times New Roman"/>
          <w:bCs/>
          <w:sz w:val="26"/>
          <w:szCs w:val="26"/>
          <w:lang w:val="ru-RU" w:eastAsia="ar-SA"/>
        </w:rPr>
        <w:t xml:space="preserve"> (</w:t>
      </w:r>
      <w:r w:rsidR="00F426C9" w:rsidRPr="00B44EC8">
        <w:rPr>
          <w:rFonts w:cs="Times New Roman"/>
          <w:sz w:val="26"/>
          <w:szCs w:val="26"/>
          <w:lang w:val="ru-RU" w:eastAsia="ru-RU"/>
        </w:rPr>
        <w:t>далее –</w:t>
      </w:r>
      <w:r w:rsidR="00B44EC8">
        <w:rPr>
          <w:rFonts w:cs="Times New Roman"/>
          <w:sz w:val="26"/>
          <w:szCs w:val="26"/>
          <w:lang w:val="ru-RU" w:eastAsia="ru-RU"/>
        </w:rPr>
        <w:t xml:space="preserve"> </w:t>
      </w:r>
      <w:r w:rsidR="00940D73">
        <w:rPr>
          <w:rFonts w:cs="Times New Roman"/>
          <w:sz w:val="26"/>
          <w:szCs w:val="26"/>
          <w:lang w:val="ru-RU" w:eastAsia="ru-RU"/>
        </w:rPr>
        <w:t>Выставка-конкурс</w:t>
      </w:r>
      <w:r w:rsidRPr="00B44EC8">
        <w:rPr>
          <w:rFonts w:cs="Times New Roman"/>
          <w:sz w:val="26"/>
          <w:szCs w:val="26"/>
          <w:lang w:val="ru-RU" w:eastAsia="ru-RU"/>
        </w:rPr>
        <w:t>)</w:t>
      </w:r>
      <w:r w:rsidRPr="00B44EC8">
        <w:rPr>
          <w:rFonts w:cs="Times New Roman"/>
          <w:sz w:val="26"/>
          <w:szCs w:val="26"/>
          <w:lang w:val="ru-RU" w:eastAsia="ar-SA"/>
        </w:rPr>
        <w:t>.</w:t>
      </w:r>
    </w:p>
    <w:p w:rsidR="009A2BFF" w:rsidRPr="00B44EC8" w:rsidRDefault="009A2BFF" w:rsidP="009A2BFF">
      <w:pPr>
        <w:pStyle w:val="a7"/>
        <w:tabs>
          <w:tab w:val="left" w:pos="993"/>
        </w:tabs>
        <w:ind w:left="709"/>
        <w:jc w:val="both"/>
        <w:rPr>
          <w:rFonts w:cs="Times New Roman"/>
          <w:bCs/>
          <w:sz w:val="26"/>
          <w:szCs w:val="26"/>
          <w:lang w:val="ru-RU" w:eastAsia="ar-SA"/>
        </w:rPr>
      </w:pPr>
    </w:p>
    <w:p w:rsidR="00640D7C" w:rsidRDefault="007E347D" w:rsidP="00940D73">
      <w:pPr>
        <w:pStyle w:val="a7"/>
        <w:numPr>
          <w:ilvl w:val="0"/>
          <w:numId w:val="28"/>
        </w:numPr>
        <w:tabs>
          <w:tab w:val="left" w:pos="993"/>
        </w:tabs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 w:eastAsia="ar-SA"/>
        </w:rPr>
        <w:t xml:space="preserve">Утвердить положение о проведении </w:t>
      </w:r>
      <w:r w:rsidR="00940D73">
        <w:rPr>
          <w:rFonts w:cs="Times New Roman"/>
          <w:sz w:val="26"/>
          <w:szCs w:val="26"/>
          <w:lang w:val="ru-RU" w:eastAsia="ru-RU"/>
        </w:rPr>
        <w:t>Выставки</w:t>
      </w:r>
      <w:r w:rsidR="00940D73" w:rsidRPr="00940D73">
        <w:rPr>
          <w:rFonts w:cs="Times New Roman"/>
          <w:sz w:val="26"/>
          <w:szCs w:val="26"/>
          <w:lang w:val="ru-RU" w:eastAsia="ru-RU"/>
        </w:rPr>
        <w:t>-конкурс</w:t>
      </w:r>
      <w:r w:rsidR="00940D73">
        <w:rPr>
          <w:rFonts w:cs="Times New Roman"/>
          <w:sz w:val="26"/>
          <w:szCs w:val="26"/>
          <w:lang w:val="ru-RU" w:eastAsia="ru-RU"/>
        </w:rPr>
        <w:t>а</w:t>
      </w:r>
      <w:r w:rsidR="00B44EC8" w:rsidRPr="00640D7C">
        <w:rPr>
          <w:rFonts w:cs="Times New Roman"/>
          <w:sz w:val="26"/>
          <w:szCs w:val="26"/>
          <w:lang w:val="ru-RU" w:eastAsia="ar-SA"/>
        </w:rPr>
        <w:t xml:space="preserve"> </w:t>
      </w:r>
      <w:r w:rsidRPr="00640D7C">
        <w:rPr>
          <w:rFonts w:cs="Times New Roman"/>
          <w:sz w:val="26"/>
          <w:szCs w:val="26"/>
          <w:lang w:val="ru-RU" w:eastAsia="ar-SA"/>
        </w:rPr>
        <w:t>(</w:t>
      </w:r>
      <w:r w:rsidR="00FB7C23" w:rsidRPr="00640D7C">
        <w:rPr>
          <w:rFonts w:cs="Times New Roman"/>
          <w:sz w:val="26"/>
          <w:szCs w:val="26"/>
          <w:lang w:val="ru-RU"/>
        </w:rPr>
        <w:t>п</w:t>
      </w:r>
      <w:r w:rsidRPr="00640D7C">
        <w:rPr>
          <w:rFonts w:cs="Times New Roman"/>
          <w:sz w:val="26"/>
          <w:szCs w:val="26"/>
          <w:lang w:val="ru-RU"/>
        </w:rPr>
        <w:t>риложение №1</w:t>
      </w:r>
      <w:r w:rsidRPr="00640D7C">
        <w:rPr>
          <w:rFonts w:cs="Times New Roman"/>
          <w:sz w:val="26"/>
          <w:szCs w:val="26"/>
          <w:lang w:val="ru-RU" w:eastAsia="ar-SA"/>
        </w:rPr>
        <w:t>).</w:t>
      </w:r>
    </w:p>
    <w:p w:rsidR="009A2BFF" w:rsidRDefault="009A2BFF" w:rsidP="009A2BFF">
      <w:pPr>
        <w:pStyle w:val="a7"/>
        <w:tabs>
          <w:tab w:val="left" w:pos="993"/>
        </w:tabs>
        <w:ind w:left="1765"/>
        <w:jc w:val="both"/>
        <w:rPr>
          <w:rFonts w:cs="Times New Roman"/>
          <w:sz w:val="26"/>
          <w:szCs w:val="26"/>
          <w:lang w:val="ru-RU" w:eastAsia="ru-RU"/>
        </w:rPr>
      </w:pPr>
    </w:p>
    <w:p w:rsidR="009A2BFF" w:rsidRDefault="009A2BFF" w:rsidP="009A2BFF">
      <w:pPr>
        <w:pStyle w:val="a7"/>
        <w:numPr>
          <w:ilvl w:val="0"/>
          <w:numId w:val="28"/>
        </w:numPr>
        <w:tabs>
          <w:tab w:val="left" w:pos="993"/>
        </w:tabs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 xml:space="preserve">Утвердить состав оргкомитета </w:t>
      </w:r>
      <w:r>
        <w:rPr>
          <w:rFonts w:cs="Times New Roman"/>
          <w:sz w:val="26"/>
          <w:szCs w:val="26"/>
          <w:lang w:val="ru-RU" w:eastAsia="ar-SA"/>
        </w:rPr>
        <w:t>Выставки-к</w:t>
      </w:r>
      <w:r w:rsidRPr="009A2BFF">
        <w:rPr>
          <w:rFonts w:cs="Times New Roman"/>
          <w:sz w:val="26"/>
          <w:szCs w:val="26"/>
          <w:lang w:val="ru-RU" w:eastAsia="ar-SA"/>
        </w:rPr>
        <w:t>онкурса (приложение №2).</w:t>
      </w:r>
    </w:p>
    <w:p w:rsidR="009A2BFF" w:rsidRPr="009A2BFF" w:rsidRDefault="009A2BFF" w:rsidP="009A2BFF">
      <w:pPr>
        <w:pStyle w:val="a7"/>
        <w:tabs>
          <w:tab w:val="left" w:pos="993"/>
        </w:tabs>
        <w:ind w:left="1765"/>
        <w:jc w:val="both"/>
        <w:rPr>
          <w:rFonts w:cs="Times New Roman"/>
          <w:sz w:val="26"/>
          <w:szCs w:val="26"/>
          <w:lang w:val="ru-RU" w:eastAsia="ar-SA"/>
        </w:rPr>
      </w:pPr>
    </w:p>
    <w:p w:rsidR="009A2BFF" w:rsidRDefault="009A2BFF" w:rsidP="009A2BFF">
      <w:pPr>
        <w:pStyle w:val="a7"/>
        <w:numPr>
          <w:ilvl w:val="0"/>
          <w:numId w:val="28"/>
        </w:numPr>
        <w:tabs>
          <w:tab w:val="left" w:pos="993"/>
        </w:tabs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 xml:space="preserve">Утвердить состав жюри </w:t>
      </w:r>
      <w:r>
        <w:rPr>
          <w:rFonts w:cs="Times New Roman"/>
          <w:sz w:val="26"/>
          <w:szCs w:val="26"/>
          <w:lang w:val="ru-RU" w:eastAsia="ru-RU"/>
        </w:rPr>
        <w:t>Выставки-конкурса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 w:rsidRPr="009A2BFF">
        <w:rPr>
          <w:rFonts w:cs="Times New Roman"/>
          <w:sz w:val="26"/>
          <w:szCs w:val="26"/>
          <w:lang w:val="ru-RU" w:eastAsia="ar-SA"/>
        </w:rPr>
        <w:t>(приложение №3).</w:t>
      </w:r>
    </w:p>
    <w:p w:rsidR="009A2BFF" w:rsidRPr="009A2BFF" w:rsidRDefault="009A2BFF" w:rsidP="009A2BFF">
      <w:pPr>
        <w:pStyle w:val="a7"/>
        <w:tabs>
          <w:tab w:val="left" w:pos="993"/>
        </w:tabs>
        <w:ind w:left="1765"/>
        <w:jc w:val="both"/>
        <w:rPr>
          <w:rFonts w:cs="Times New Roman"/>
          <w:sz w:val="26"/>
          <w:szCs w:val="26"/>
          <w:lang w:val="ru-RU" w:eastAsia="ar-SA"/>
        </w:rPr>
      </w:pPr>
    </w:p>
    <w:p w:rsidR="009A2BFF" w:rsidRDefault="009A2BFF" w:rsidP="009A2BFF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 xml:space="preserve">Ответственность за подготовку и проведение </w:t>
      </w:r>
      <w:r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A2BFF">
        <w:rPr>
          <w:rFonts w:cs="Times New Roman"/>
          <w:sz w:val="26"/>
          <w:szCs w:val="26"/>
          <w:lang w:val="ru-RU" w:eastAsia="ar-SA"/>
        </w:rPr>
        <w:t xml:space="preserve"> возложить на МБУ </w:t>
      </w:r>
      <w:proofErr w:type="gramStart"/>
      <w:r w:rsidRPr="009A2BFF">
        <w:rPr>
          <w:rFonts w:cs="Times New Roman"/>
          <w:sz w:val="26"/>
          <w:szCs w:val="26"/>
          <w:lang w:val="ru-RU" w:eastAsia="ar-SA"/>
        </w:rPr>
        <w:t>ДО</w:t>
      </w:r>
      <w:proofErr w:type="gramEnd"/>
      <w:r w:rsidRPr="009A2BFF">
        <w:rPr>
          <w:rFonts w:cs="Times New Roman"/>
          <w:sz w:val="26"/>
          <w:szCs w:val="26"/>
          <w:lang w:val="ru-RU" w:eastAsia="ar-SA"/>
        </w:rPr>
        <w:t xml:space="preserve"> «</w:t>
      </w:r>
      <w:proofErr w:type="gramStart"/>
      <w:r w:rsidRPr="009A2BFF">
        <w:rPr>
          <w:rFonts w:cs="Times New Roman"/>
          <w:sz w:val="26"/>
          <w:szCs w:val="26"/>
          <w:lang w:val="ru-RU" w:eastAsia="ar-SA"/>
        </w:rPr>
        <w:t>Центр</w:t>
      </w:r>
      <w:proofErr w:type="gramEnd"/>
      <w:r w:rsidRPr="009A2BFF">
        <w:rPr>
          <w:rFonts w:cs="Times New Roman"/>
          <w:sz w:val="26"/>
          <w:szCs w:val="26"/>
          <w:lang w:val="ru-RU" w:eastAsia="ar-SA"/>
        </w:rPr>
        <w:t xml:space="preserve"> детского (юношеского) технического творчества №2» (Е.В. Немахова).</w:t>
      </w:r>
    </w:p>
    <w:p w:rsidR="009A2BFF" w:rsidRDefault="009A2BFF" w:rsidP="009A2BFF">
      <w:pPr>
        <w:pStyle w:val="a7"/>
        <w:tabs>
          <w:tab w:val="left" w:pos="993"/>
        </w:tabs>
        <w:ind w:left="709"/>
        <w:jc w:val="both"/>
        <w:rPr>
          <w:rFonts w:cs="Times New Roman"/>
          <w:sz w:val="26"/>
          <w:szCs w:val="26"/>
          <w:lang w:val="ru-RU" w:eastAsia="ar-SA"/>
        </w:rPr>
      </w:pPr>
    </w:p>
    <w:p w:rsidR="009A2BFF" w:rsidRPr="009A2BFF" w:rsidRDefault="009A2BFF" w:rsidP="009A2BFF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>Руководителям образовательных организаций Старооскольского городского округа:</w:t>
      </w:r>
    </w:p>
    <w:p w:rsidR="009A2BFF" w:rsidRDefault="009A2BFF" w:rsidP="009A2BFF">
      <w:pPr>
        <w:pStyle w:val="a7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 xml:space="preserve">6.1. Организовать участие обучающихся </w:t>
      </w:r>
      <w:r>
        <w:rPr>
          <w:rFonts w:cs="Times New Roman"/>
          <w:sz w:val="26"/>
          <w:szCs w:val="26"/>
          <w:lang w:val="ru-RU" w:eastAsia="ar-SA"/>
        </w:rPr>
        <w:t xml:space="preserve">и педагогических работников </w:t>
      </w:r>
      <w:r w:rsidRPr="009A2BFF">
        <w:rPr>
          <w:rFonts w:cs="Times New Roman"/>
          <w:sz w:val="26"/>
          <w:szCs w:val="26"/>
          <w:lang w:val="ru-RU" w:eastAsia="ar-SA"/>
        </w:rPr>
        <w:t xml:space="preserve">в </w:t>
      </w:r>
      <w:r>
        <w:rPr>
          <w:rFonts w:cs="Times New Roman"/>
          <w:sz w:val="26"/>
          <w:szCs w:val="26"/>
          <w:lang w:val="ru-RU" w:eastAsia="ar-SA"/>
        </w:rPr>
        <w:t>Выставке-к</w:t>
      </w:r>
      <w:r w:rsidRPr="009A2BFF">
        <w:rPr>
          <w:rFonts w:cs="Times New Roman"/>
          <w:sz w:val="26"/>
          <w:szCs w:val="26"/>
          <w:lang w:val="ru-RU" w:eastAsia="ar-SA"/>
        </w:rPr>
        <w:t xml:space="preserve">онкурсе. </w:t>
      </w:r>
    </w:p>
    <w:p w:rsidR="009A2BFF" w:rsidRDefault="009A2BFF" w:rsidP="009A2BFF">
      <w:pPr>
        <w:pStyle w:val="a7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9A2BFF">
        <w:rPr>
          <w:rFonts w:cs="Times New Roman"/>
          <w:sz w:val="26"/>
          <w:szCs w:val="26"/>
          <w:lang w:val="ru-RU" w:eastAsia="ar-SA"/>
        </w:rPr>
        <w:t xml:space="preserve">6.2. </w:t>
      </w:r>
      <w:r>
        <w:rPr>
          <w:rFonts w:cs="Times New Roman"/>
          <w:sz w:val="26"/>
          <w:szCs w:val="26"/>
          <w:lang w:val="ru-RU" w:eastAsia="ar-SA"/>
        </w:rPr>
        <w:t>Предоставить</w:t>
      </w:r>
      <w:r w:rsidRPr="009A2BFF">
        <w:rPr>
          <w:rFonts w:cs="Times New Roman"/>
          <w:sz w:val="26"/>
          <w:szCs w:val="26"/>
          <w:lang w:val="ru-RU" w:eastAsia="ar-SA"/>
        </w:rPr>
        <w:t xml:space="preserve"> к</w:t>
      </w:r>
      <w:r>
        <w:rPr>
          <w:rFonts w:cs="Times New Roman"/>
          <w:sz w:val="26"/>
          <w:szCs w:val="26"/>
          <w:lang w:val="ru-RU" w:eastAsia="ar-SA"/>
        </w:rPr>
        <w:t>онкурсные материалы в срок до 15</w:t>
      </w:r>
      <w:r w:rsidRPr="009A2BFF"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cs="Times New Roman"/>
          <w:sz w:val="26"/>
          <w:szCs w:val="26"/>
          <w:lang w:val="ru-RU" w:eastAsia="ar-SA"/>
        </w:rPr>
        <w:t>мая</w:t>
      </w:r>
      <w:r w:rsidRPr="009A2BFF">
        <w:rPr>
          <w:rFonts w:cs="Times New Roman"/>
          <w:sz w:val="26"/>
          <w:szCs w:val="26"/>
          <w:lang w:val="ru-RU" w:eastAsia="ar-SA"/>
        </w:rPr>
        <w:t xml:space="preserve"> 2025 года в МБУ </w:t>
      </w:r>
      <w:proofErr w:type="gramStart"/>
      <w:r w:rsidRPr="009A2BFF">
        <w:rPr>
          <w:rFonts w:cs="Times New Roman"/>
          <w:sz w:val="26"/>
          <w:szCs w:val="26"/>
          <w:lang w:val="ru-RU" w:eastAsia="ar-SA"/>
        </w:rPr>
        <w:t>ДО</w:t>
      </w:r>
      <w:proofErr w:type="gramEnd"/>
      <w:r w:rsidRPr="009A2BFF">
        <w:rPr>
          <w:rFonts w:cs="Times New Roman"/>
          <w:sz w:val="26"/>
          <w:szCs w:val="26"/>
          <w:lang w:val="ru-RU" w:eastAsia="ar-SA"/>
        </w:rPr>
        <w:t xml:space="preserve"> «</w:t>
      </w:r>
      <w:proofErr w:type="gramStart"/>
      <w:r w:rsidRPr="009A2BFF">
        <w:rPr>
          <w:rFonts w:cs="Times New Roman"/>
          <w:sz w:val="26"/>
          <w:szCs w:val="26"/>
          <w:lang w:val="ru-RU" w:eastAsia="ar-SA"/>
        </w:rPr>
        <w:t>Центр</w:t>
      </w:r>
      <w:proofErr w:type="gramEnd"/>
      <w:r w:rsidRPr="009A2BFF">
        <w:rPr>
          <w:rFonts w:cs="Times New Roman"/>
          <w:sz w:val="26"/>
          <w:szCs w:val="26"/>
          <w:lang w:val="ru-RU" w:eastAsia="ar-SA"/>
        </w:rPr>
        <w:t xml:space="preserve"> детского (юношеского) технического творчества №2».</w:t>
      </w:r>
    </w:p>
    <w:p w:rsidR="009A2BFF" w:rsidRDefault="009A2BFF" w:rsidP="009A2BFF">
      <w:pPr>
        <w:pStyle w:val="a7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</w:p>
    <w:p w:rsidR="009A2BFF" w:rsidRPr="009A2BFF" w:rsidRDefault="009A2BFF" w:rsidP="009A2BFF">
      <w:pPr>
        <w:pStyle w:val="a7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ar-SA"/>
        </w:rPr>
      </w:pPr>
    </w:p>
    <w:p w:rsidR="007E347D" w:rsidRPr="00640D7C" w:rsidRDefault="007E347D" w:rsidP="00640D7C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val="ru-RU" w:eastAsia="ru-RU"/>
        </w:rPr>
      </w:pPr>
      <w:r w:rsidRPr="00640D7C">
        <w:rPr>
          <w:rFonts w:cs="Times New Roman"/>
          <w:sz w:val="26"/>
          <w:szCs w:val="26"/>
          <w:lang w:val="ru-RU"/>
        </w:rPr>
        <w:lastRenderedPageBreak/>
        <w:t xml:space="preserve">Контроль за исполнением приказа возложить на заместителя начальника </w:t>
      </w:r>
      <w:r w:rsidR="00940D73">
        <w:rPr>
          <w:rFonts w:cs="Times New Roman"/>
          <w:sz w:val="26"/>
          <w:szCs w:val="26"/>
          <w:lang w:val="ru-RU"/>
        </w:rPr>
        <w:t>департамента</w:t>
      </w:r>
      <w:r w:rsidRPr="00640D7C">
        <w:rPr>
          <w:rFonts w:cs="Times New Roman"/>
          <w:sz w:val="26"/>
          <w:szCs w:val="26"/>
          <w:lang w:val="ru-RU"/>
        </w:rPr>
        <w:t xml:space="preserve"> образования администрации Старооск</w:t>
      </w:r>
      <w:r w:rsidR="00B06DC2" w:rsidRPr="00640D7C">
        <w:rPr>
          <w:rFonts w:cs="Times New Roman"/>
          <w:sz w:val="26"/>
          <w:szCs w:val="26"/>
          <w:lang w:val="ru-RU"/>
        </w:rPr>
        <w:t>ольского городского</w:t>
      </w:r>
      <w:r w:rsidR="00CD56F5">
        <w:rPr>
          <w:rFonts w:cs="Times New Roman"/>
          <w:sz w:val="26"/>
          <w:szCs w:val="26"/>
          <w:lang w:val="ru-RU"/>
        </w:rPr>
        <w:t xml:space="preserve"> округа Л.В</w:t>
      </w:r>
      <w:r w:rsidR="00B06DC2" w:rsidRPr="00640D7C">
        <w:rPr>
          <w:rFonts w:cs="Times New Roman"/>
          <w:sz w:val="26"/>
          <w:szCs w:val="26"/>
          <w:lang w:val="ru-RU"/>
        </w:rPr>
        <w:t>. </w:t>
      </w:r>
      <w:r w:rsidR="00CD56F5">
        <w:rPr>
          <w:rFonts w:cs="Times New Roman"/>
          <w:sz w:val="26"/>
          <w:szCs w:val="26"/>
          <w:lang w:val="ru-RU"/>
        </w:rPr>
        <w:t>Илюк</w:t>
      </w:r>
      <w:r w:rsidRPr="00640D7C">
        <w:rPr>
          <w:rFonts w:cs="Times New Roman"/>
          <w:sz w:val="26"/>
          <w:szCs w:val="26"/>
          <w:lang w:val="ru-RU"/>
        </w:rPr>
        <w:t>.</w:t>
      </w:r>
    </w:p>
    <w:p w:rsidR="00CD56F5" w:rsidRDefault="00CD56F5" w:rsidP="007E347D">
      <w:pPr>
        <w:jc w:val="both"/>
        <w:rPr>
          <w:rFonts w:cs="Times New Roman"/>
          <w:sz w:val="26"/>
          <w:szCs w:val="26"/>
          <w:lang w:val="ru-RU" w:eastAsia="ru-RU"/>
        </w:rPr>
      </w:pPr>
    </w:p>
    <w:p w:rsidR="007E347D" w:rsidRPr="00A14754" w:rsidRDefault="00CD56F5" w:rsidP="007E347D">
      <w:pPr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Н</w:t>
      </w:r>
      <w:r w:rsidR="007E347D" w:rsidRPr="00A14754">
        <w:rPr>
          <w:rFonts w:cs="Times New Roman"/>
          <w:sz w:val="26"/>
          <w:szCs w:val="26"/>
          <w:lang w:val="ru-RU" w:eastAsia="ru-RU"/>
        </w:rPr>
        <w:t xml:space="preserve">ачальник </w:t>
      </w:r>
      <w:r w:rsidR="00940D73">
        <w:rPr>
          <w:rFonts w:cs="Times New Roman"/>
          <w:sz w:val="26"/>
          <w:szCs w:val="26"/>
          <w:lang w:val="ru-RU" w:eastAsia="ru-RU"/>
        </w:rPr>
        <w:t>департамента</w:t>
      </w:r>
      <w:r w:rsidR="007E347D" w:rsidRPr="00A14754">
        <w:rPr>
          <w:rFonts w:cs="Times New Roman"/>
          <w:sz w:val="26"/>
          <w:szCs w:val="26"/>
          <w:lang w:val="ru-RU" w:eastAsia="ru-RU"/>
        </w:rPr>
        <w:t xml:space="preserve"> образования</w:t>
      </w:r>
    </w:p>
    <w:p w:rsidR="007E347D" w:rsidRPr="00A14754" w:rsidRDefault="007E347D" w:rsidP="007E347D">
      <w:pPr>
        <w:jc w:val="both"/>
        <w:rPr>
          <w:rFonts w:cs="Times New Roman"/>
          <w:sz w:val="26"/>
          <w:szCs w:val="26"/>
          <w:lang w:val="ru-RU" w:eastAsia="ru-RU"/>
        </w:rPr>
      </w:pPr>
      <w:r w:rsidRPr="00A14754">
        <w:rPr>
          <w:rFonts w:cs="Times New Roman"/>
          <w:sz w:val="26"/>
          <w:szCs w:val="26"/>
          <w:lang w:val="ru-RU" w:eastAsia="ru-RU"/>
        </w:rPr>
        <w:t xml:space="preserve">администрации Старооскольского </w:t>
      </w:r>
    </w:p>
    <w:p w:rsidR="007E347D" w:rsidRPr="00A14754" w:rsidRDefault="00940D73" w:rsidP="007E347D">
      <w:pPr>
        <w:tabs>
          <w:tab w:val="left" w:pos="7560"/>
        </w:tabs>
        <w:jc w:val="both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городского округа</w:t>
      </w:r>
      <w:r>
        <w:rPr>
          <w:rFonts w:cs="Times New Roman"/>
          <w:sz w:val="26"/>
          <w:szCs w:val="26"/>
          <w:lang w:val="ru-RU" w:eastAsia="ru-RU"/>
        </w:rPr>
        <w:tab/>
      </w:r>
      <w:r w:rsidR="00CD56F5">
        <w:rPr>
          <w:rFonts w:cs="Times New Roman"/>
          <w:sz w:val="26"/>
          <w:szCs w:val="26"/>
          <w:lang w:val="ru-RU" w:eastAsia="ru-RU"/>
        </w:rPr>
        <w:t>А.Н</w:t>
      </w:r>
      <w:r w:rsidR="00B44EC8">
        <w:rPr>
          <w:rFonts w:cs="Times New Roman"/>
          <w:sz w:val="26"/>
          <w:szCs w:val="26"/>
          <w:lang w:val="ru-RU" w:eastAsia="ru-RU"/>
        </w:rPr>
        <w:t xml:space="preserve">. </w:t>
      </w:r>
      <w:r w:rsidR="00CD56F5">
        <w:rPr>
          <w:rFonts w:cs="Times New Roman"/>
          <w:sz w:val="26"/>
          <w:szCs w:val="26"/>
          <w:lang w:val="ru-RU" w:eastAsia="ru-RU"/>
        </w:rPr>
        <w:t>Жданова</w:t>
      </w:r>
    </w:p>
    <w:p w:rsidR="00940D73" w:rsidRDefault="00CE0B23" w:rsidP="00B44EC8">
      <w:pPr>
        <w:pStyle w:val="11"/>
        <w:widowControl w:val="0"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noProof/>
          <w:kern w:val="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-476885</wp:posOffset>
            </wp:positionV>
            <wp:extent cx="1607185" cy="6375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0D73" w:rsidRDefault="00940D73" w:rsidP="00B44EC8">
      <w:pPr>
        <w:pStyle w:val="11"/>
        <w:widowControl w:val="0"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:rsidR="00940D73" w:rsidRDefault="00940D73" w:rsidP="00B44EC8">
      <w:pPr>
        <w:pStyle w:val="11"/>
        <w:widowControl w:val="0"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</w:p>
    <w:p w:rsidR="00B44EC8" w:rsidRDefault="00B44EC8" w:rsidP="00B44EC8">
      <w:pPr>
        <w:pStyle w:val="11"/>
        <w:widowControl w:val="0"/>
        <w:spacing w:after="0" w:line="240" w:lineRule="auto"/>
        <w:rPr>
          <w:rFonts w:ascii="Times New Roman" w:eastAsia="Andale Sans UI" w:hAnsi="Times New Roman"/>
          <w:kern w:val="2"/>
          <w:sz w:val="20"/>
          <w:szCs w:val="20"/>
          <w:lang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bidi="fa-IR"/>
        </w:rPr>
        <w:t xml:space="preserve">Немахова Екатерина Владимировна, (4725)327437 </w:t>
      </w:r>
    </w:p>
    <w:p w:rsidR="00B44EC8" w:rsidRDefault="00B44EC8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A2BFF" w:rsidRDefault="009A2BFF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  <w:r w:rsidRPr="00940D73">
        <w:rPr>
          <w:rFonts w:eastAsia="Calibri" w:cs="Times New Roman"/>
          <w:kern w:val="2"/>
          <w:lang w:val="ru-RU" w:eastAsia="ar-SA" w:bidi="ar-SA"/>
        </w:rPr>
        <w:t>СОГЛАСОВАНО:</w:t>
      </w: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lang w:val="ru-RU" w:eastAsia="ar-SA" w:bidi="ar-SA"/>
        </w:rPr>
      </w:pP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sz w:val="26"/>
          <w:szCs w:val="26"/>
          <w:lang w:val="ru-RU" w:eastAsia="ar-SA" w:bidi="ar-SA"/>
        </w:rPr>
      </w:pPr>
      <w:r w:rsidRPr="00940D73">
        <w:rPr>
          <w:rFonts w:eastAsia="Calibri" w:cs="Times New Roman"/>
          <w:kern w:val="2"/>
          <w:sz w:val="26"/>
          <w:szCs w:val="26"/>
          <w:lang w:val="ru-RU" w:eastAsia="ar-SA" w:bidi="ar-SA"/>
        </w:rPr>
        <w:t xml:space="preserve">Заместитель начальника </w:t>
      </w: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sz w:val="26"/>
          <w:szCs w:val="26"/>
          <w:lang w:val="ru-RU" w:eastAsia="ar-SA" w:bidi="ar-SA"/>
        </w:rPr>
      </w:pPr>
      <w:r w:rsidRPr="00940D73">
        <w:rPr>
          <w:rFonts w:eastAsia="Calibri" w:cs="Times New Roman"/>
          <w:kern w:val="2"/>
          <w:sz w:val="26"/>
          <w:szCs w:val="26"/>
          <w:lang w:val="ru-RU" w:eastAsia="ar-SA" w:bidi="ar-SA"/>
        </w:rPr>
        <w:t>департамента образования администрации</w:t>
      </w:r>
    </w:p>
    <w:p w:rsidR="00940D73" w:rsidRPr="00940D73" w:rsidRDefault="00940D73" w:rsidP="00940D73">
      <w:pPr>
        <w:widowControl/>
        <w:tabs>
          <w:tab w:val="left" w:pos="708"/>
        </w:tabs>
        <w:autoSpaceDN/>
        <w:textAlignment w:val="auto"/>
        <w:rPr>
          <w:rFonts w:eastAsia="Calibri" w:cs="Times New Roman"/>
          <w:kern w:val="2"/>
          <w:sz w:val="26"/>
          <w:szCs w:val="26"/>
          <w:lang w:val="ru-RU" w:eastAsia="ar-SA" w:bidi="ar-SA"/>
        </w:rPr>
      </w:pPr>
      <w:r w:rsidRPr="00940D73">
        <w:rPr>
          <w:rFonts w:eastAsia="Calibri" w:cs="Times New Roman"/>
          <w:kern w:val="2"/>
          <w:sz w:val="26"/>
          <w:szCs w:val="26"/>
          <w:lang w:val="ru-RU" w:eastAsia="ar-SA" w:bidi="ar-SA"/>
        </w:rPr>
        <w:t xml:space="preserve">Старооскольского городского округа                         </w:t>
      </w:r>
      <w:r w:rsidR="00CD56F5">
        <w:rPr>
          <w:rFonts w:eastAsia="Calibri" w:cs="Times New Roman"/>
          <w:kern w:val="2"/>
          <w:sz w:val="26"/>
          <w:szCs w:val="26"/>
          <w:lang w:val="ru-RU" w:eastAsia="ar-SA" w:bidi="ar-SA"/>
        </w:rPr>
        <w:t xml:space="preserve">                               Л.В. Илюк</w:t>
      </w: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</w:p>
    <w:p w:rsidR="00940D73" w:rsidRDefault="00940D73" w:rsidP="003621AA">
      <w:pPr>
        <w:widowControl/>
        <w:tabs>
          <w:tab w:val="left" w:pos="0"/>
        </w:tabs>
        <w:autoSpaceDN/>
        <w:ind w:right="-108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  <w:sectPr w:rsidR="00940D73" w:rsidSect="00F60F6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4961" w:type="dxa"/>
        <w:tblInd w:w="5070" w:type="dxa"/>
        <w:tblLook w:val="00A0"/>
      </w:tblPr>
      <w:tblGrid>
        <w:gridCol w:w="4961"/>
      </w:tblGrid>
      <w:tr w:rsidR="00A14754" w:rsidRPr="00A14754" w:rsidTr="00B44EC8">
        <w:trPr>
          <w:trHeight w:val="838"/>
        </w:trPr>
        <w:tc>
          <w:tcPr>
            <w:tcW w:w="4961" w:type="dxa"/>
          </w:tcPr>
          <w:p w:rsidR="00B06DC2" w:rsidRDefault="00B06DC2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Приложение №1</w:t>
            </w:r>
          </w:p>
          <w:p w:rsidR="00A14754" w:rsidRPr="00435DE9" w:rsidRDefault="007E347D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утверждено приказом </w:t>
            </w:r>
            <w:r w:rsidR="00940D73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</w:t>
            </w:r>
          </w:p>
          <w:p w:rsidR="007E347D" w:rsidRPr="00940D73" w:rsidRDefault="007E347D" w:rsidP="00044AD8">
            <w:pPr>
              <w:widowControl/>
              <w:tabs>
                <w:tab w:val="left" w:pos="742"/>
              </w:tabs>
              <w:autoSpaceDN/>
              <w:ind w:left="459" w:right="459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B44EC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» </w:t>
            </w:r>
            <w:r w:rsidR="00940D73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марта</w:t>
            </w:r>
            <w:r w:rsidR="00201F48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940D73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  <w:r w:rsidRPr="00435DE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</w:p>
        </w:tc>
      </w:tr>
    </w:tbl>
    <w:p w:rsidR="00060DE4" w:rsidRPr="00AE5F01" w:rsidRDefault="00060DE4" w:rsidP="007E347D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8604A8" w:rsidRDefault="007E347D" w:rsidP="007E34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Положение</w:t>
      </w:r>
      <w:r w:rsidR="00F426C9" w:rsidRPr="00AE5F01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</w:p>
    <w:p w:rsidR="00B44EC8" w:rsidRDefault="003621AA" w:rsidP="00B44EC8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95483F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о проведении</w:t>
      </w:r>
      <w:r w:rsidR="008604A8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 </w:t>
      </w:r>
      <w:r w:rsidR="00B44EC8" w:rsidRPr="00B44EC8">
        <w:rPr>
          <w:rFonts w:cs="Times New Roman"/>
          <w:b/>
          <w:bCs/>
          <w:sz w:val="26"/>
          <w:szCs w:val="26"/>
          <w:lang w:val="ru-RU" w:eastAsia="ru-RU"/>
        </w:rPr>
        <w:t xml:space="preserve">муниципальной </w:t>
      </w:r>
      <w:r w:rsidR="00940D73">
        <w:rPr>
          <w:rFonts w:cs="Times New Roman"/>
          <w:b/>
          <w:bCs/>
          <w:sz w:val="26"/>
          <w:szCs w:val="26"/>
          <w:lang w:val="ru-RU" w:eastAsia="ru-RU"/>
        </w:rPr>
        <w:t>выставки-конкурса</w:t>
      </w:r>
    </w:p>
    <w:p w:rsidR="00B44EC8" w:rsidRPr="00B44EC8" w:rsidRDefault="00B44EC8" w:rsidP="00B44EC8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B44EC8">
        <w:rPr>
          <w:rFonts w:cs="Times New Roman"/>
          <w:b/>
          <w:bCs/>
          <w:sz w:val="26"/>
          <w:szCs w:val="26"/>
          <w:lang w:val="ru-RU" w:eastAsia="ru-RU"/>
        </w:rPr>
        <w:t>«Этот подвиг не забудем</w:t>
      </w:r>
      <w:r w:rsidR="00385F1B">
        <w:rPr>
          <w:rFonts w:cs="Times New Roman"/>
          <w:b/>
          <w:bCs/>
          <w:sz w:val="26"/>
          <w:szCs w:val="26"/>
          <w:lang w:val="ru-RU" w:eastAsia="ru-RU"/>
        </w:rPr>
        <w:t xml:space="preserve"> никогда</w:t>
      </w:r>
      <w:r w:rsidRPr="00B44EC8">
        <w:rPr>
          <w:rFonts w:cs="Times New Roman"/>
          <w:b/>
          <w:bCs/>
          <w:sz w:val="26"/>
          <w:szCs w:val="26"/>
          <w:lang w:val="ru-RU" w:eastAsia="ru-RU"/>
        </w:rPr>
        <w:t xml:space="preserve">», </w:t>
      </w:r>
    </w:p>
    <w:p w:rsidR="007E347D" w:rsidRDefault="00B44EC8" w:rsidP="00B44EC8">
      <w:pPr>
        <w:widowControl/>
        <w:autoSpaceDN/>
        <w:jc w:val="center"/>
        <w:textAlignment w:val="auto"/>
        <w:rPr>
          <w:rFonts w:cs="Times New Roman"/>
          <w:b/>
          <w:bCs/>
          <w:sz w:val="26"/>
          <w:szCs w:val="26"/>
          <w:lang w:val="ru-RU" w:eastAsia="ru-RU"/>
        </w:rPr>
      </w:pPr>
      <w:r w:rsidRPr="00B44EC8">
        <w:rPr>
          <w:rFonts w:cs="Times New Roman"/>
          <w:b/>
          <w:bCs/>
          <w:sz w:val="26"/>
          <w:szCs w:val="26"/>
          <w:lang w:val="ru-RU" w:eastAsia="ru-RU"/>
        </w:rPr>
        <w:t xml:space="preserve">посвященной </w:t>
      </w:r>
      <w:r w:rsidR="00994167" w:rsidRPr="00994167">
        <w:rPr>
          <w:rFonts w:cs="Times New Roman"/>
          <w:b/>
          <w:bCs/>
          <w:sz w:val="26"/>
          <w:szCs w:val="26"/>
          <w:lang w:val="ru-RU" w:eastAsia="ru-RU"/>
        </w:rPr>
        <w:t>80-летию Победы в Великой Отечественной войне</w:t>
      </w:r>
    </w:p>
    <w:p w:rsidR="00B44EC8" w:rsidRPr="00AE5F01" w:rsidRDefault="00B44EC8" w:rsidP="00B44EC8">
      <w:pPr>
        <w:widowControl/>
        <w:autoSpaceDN/>
        <w:jc w:val="center"/>
        <w:textAlignment w:val="auto"/>
        <w:rPr>
          <w:rFonts w:eastAsia="Times New Roman" w:cs="Times New Roman"/>
          <w:b/>
          <w:color w:val="FF0000"/>
          <w:kern w:val="0"/>
          <w:sz w:val="26"/>
          <w:szCs w:val="26"/>
          <w:lang w:val="ru-RU" w:eastAsia="en-US" w:bidi="ar-SA"/>
        </w:rPr>
      </w:pPr>
    </w:p>
    <w:p w:rsidR="007E347D" w:rsidRPr="00AE5F01" w:rsidRDefault="007E347D" w:rsidP="00357EBF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1. Общие положения</w:t>
      </w:r>
    </w:p>
    <w:p w:rsidR="00DE1613" w:rsidRDefault="00DE1613" w:rsidP="00B44EC8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1.1. 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Настоящее положение о проведении </w:t>
      </w:r>
      <w:r w:rsidR="00B44EC8" w:rsidRPr="00B44EC8">
        <w:rPr>
          <w:rFonts w:cs="Times New Roman"/>
          <w:sz w:val="26"/>
          <w:szCs w:val="26"/>
          <w:lang w:val="ru-RU" w:eastAsia="ru-RU"/>
        </w:rPr>
        <w:t xml:space="preserve">муниципальной </w:t>
      </w:r>
      <w:r w:rsidR="00940D73" w:rsidRPr="00940D73">
        <w:rPr>
          <w:rFonts w:cs="Times New Roman"/>
          <w:sz w:val="26"/>
          <w:szCs w:val="26"/>
          <w:lang w:val="ru-RU" w:eastAsia="ru-RU"/>
        </w:rPr>
        <w:t xml:space="preserve">выставки-конкурса </w:t>
      </w:r>
      <w:r w:rsidR="00B44EC8">
        <w:rPr>
          <w:rFonts w:cs="Times New Roman"/>
          <w:sz w:val="26"/>
          <w:szCs w:val="26"/>
          <w:lang w:val="ru-RU" w:eastAsia="ru-RU"/>
        </w:rPr>
        <w:t xml:space="preserve">«Этот подвиг не забудем», </w:t>
      </w:r>
      <w:r w:rsidR="00B44EC8" w:rsidRPr="00B44EC8">
        <w:rPr>
          <w:rFonts w:cs="Times New Roman"/>
          <w:sz w:val="26"/>
          <w:szCs w:val="26"/>
          <w:lang w:val="ru-RU" w:eastAsia="ru-RU"/>
        </w:rPr>
        <w:t xml:space="preserve">посвященной </w:t>
      </w:r>
      <w:r w:rsidR="00994167" w:rsidRPr="00994167">
        <w:rPr>
          <w:rFonts w:cs="Times New Roman"/>
          <w:sz w:val="26"/>
          <w:szCs w:val="26"/>
          <w:lang w:val="ru-RU" w:eastAsia="ru-RU"/>
        </w:rPr>
        <w:t>80-летию Победы в Великой Отечественной войне</w:t>
      </w:r>
      <w:r w:rsidR="0095483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(далее </w:t>
      </w:r>
      <w:r w:rsidR="00B06DC2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–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Положение) определяет цели, задачи и порядок проведения </w:t>
      </w:r>
      <w:r w:rsidR="00940D73">
        <w:rPr>
          <w:rFonts w:cs="Times New Roman"/>
          <w:sz w:val="26"/>
          <w:szCs w:val="26"/>
          <w:lang w:val="ru-RU" w:eastAsia="ru-RU"/>
        </w:rPr>
        <w:t>Выставки-конкурса</w:t>
      </w:r>
      <w:r w:rsidR="007634EF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.</w:t>
      </w:r>
      <w:r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</w:t>
      </w:r>
    </w:p>
    <w:p w:rsidR="00940D73" w:rsidRDefault="006B5FBC" w:rsidP="00940D7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cs="Times New Roman"/>
          <w:sz w:val="26"/>
          <w:szCs w:val="26"/>
          <w:lang w:val="ru-RU" w:eastAsia="ru-RU"/>
        </w:rPr>
        <w:t>1.2. </w:t>
      </w:r>
      <w:r w:rsidR="00940D73" w:rsidRPr="0090027B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Цель </w:t>
      </w:r>
      <w:r w:rsidR="00940D73" w:rsidRPr="00940D73">
        <w:rPr>
          <w:rFonts w:cs="Times New Roman"/>
          <w:sz w:val="26"/>
          <w:szCs w:val="26"/>
          <w:lang w:val="ru-RU" w:eastAsia="ru-RU"/>
        </w:rPr>
        <w:t>Выставки-конкурса</w:t>
      </w:r>
      <w:r w:rsidR="00940D73">
        <w:rPr>
          <w:rFonts w:cs="Times New Roman"/>
          <w:sz w:val="26"/>
          <w:szCs w:val="26"/>
          <w:lang w:val="ru-RU" w:eastAsia="ru-RU"/>
        </w:rPr>
        <w:t xml:space="preserve"> </w:t>
      </w:r>
      <w:r w:rsidR="00940D73"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– </w:t>
      </w:r>
      <w:r w:rsid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формирование</w:t>
      </w:r>
      <w:r w:rsidR="00940D73" w:rsidRPr="00B44EC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у подрастающего поколения уважительного отношения к историческому прошлому своего народа, ветеранам вой</w:t>
      </w:r>
      <w:r w:rsid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ны и труженикам тыла, воспитание</w:t>
      </w:r>
      <w:r w:rsidR="00940D73" w:rsidRPr="00B44EC8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таких нравственных качеств, как героизм, патриотизм, гражданстве</w:t>
      </w:r>
      <w:r w:rsid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нная ответственность, стимулирование</w:t>
      </w:r>
      <w:r w:rsidR="00940D73" w:rsidRP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педагогических работников к использованию в учебной деятельности инновационных технологий для увековечения памяти о Великой Отечественной войне</w:t>
      </w:r>
      <w:r w:rsid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</w:t>
      </w:r>
    </w:p>
    <w:p w:rsidR="00940D73" w:rsidRPr="0090027B" w:rsidRDefault="00940D73" w:rsidP="00940D73">
      <w:pPr>
        <w:ind w:firstLine="709"/>
        <w:jc w:val="both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1.3</w:t>
      </w:r>
      <w:r w:rsidRPr="0090027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 </w:t>
      </w:r>
      <w:r w:rsidRPr="0090027B">
        <w:rPr>
          <w:rStyle w:val="apple-style-span"/>
          <w:sz w:val="26"/>
          <w:szCs w:val="26"/>
          <w:shd w:val="clear" w:color="auto" w:fill="FFFFFF"/>
          <w:lang w:val="ru-RU"/>
        </w:rPr>
        <w:t>Задачи:</w:t>
      </w:r>
      <w:r w:rsidRPr="0090027B">
        <w:rPr>
          <w:sz w:val="26"/>
          <w:szCs w:val="26"/>
        </w:rPr>
        <w:t xml:space="preserve"> </w:t>
      </w:r>
    </w:p>
    <w:p w:rsidR="00940D73" w:rsidRPr="00357EBF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развитие интереса у обучающихся к истории России;</w:t>
      </w:r>
    </w:p>
    <w:p w:rsidR="00940D73" w:rsidRPr="00357EBF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повышение уровня знаний 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детей </w:t>
      </w: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 великих ратных победах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русского народа;</w:t>
      </w:r>
    </w:p>
    <w:p w:rsidR="00940D73" w:rsidRPr="00357EBF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осуществление идеи связи поколений;</w:t>
      </w:r>
    </w:p>
    <w:p w:rsidR="00940D73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формирование положительной мотивации к воинской службе, к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защите своего Отечества;</w:t>
      </w:r>
    </w:p>
    <w:p w:rsidR="00940D73" w:rsidRPr="00357EBF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227E49">
        <w:rPr>
          <w:rFonts w:cs="Times New Roman"/>
          <w:bCs/>
          <w:sz w:val="26"/>
          <w:szCs w:val="26"/>
          <w:shd w:val="clear" w:color="auto" w:fill="FFFFFF"/>
          <w:lang w:val="ru-RU"/>
        </w:rPr>
        <w:t>создание условий для творческой инициативы</w:t>
      </w:r>
      <w:r w:rsidRPr="00227E49">
        <w:rPr>
          <w:rFonts w:cs="Times New Roman"/>
          <w:sz w:val="26"/>
          <w:szCs w:val="26"/>
          <w:shd w:val="clear" w:color="auto" w:fill="FFFFFF"/>
          <w:lang w:val="ru-RU"/>
        </w:rPr>
        <w:t xml:space="preserve"> и </w:t>
      </w:r>
      <w:r w:rsidRPr="00227E49">
        <w:rPr>
          <w:rFonts w:cs="Times New Roman"/>
          <w:bCs/>
          <w:sz w:val="26"/>
          <w:szCs w:val="26"/>
          <w:shd w:val="clear" w:color="auto" w:fill="FFFFFF"/>
          <w:lang w:val="ru-RU"/>
        </w:rPr>
        <w:t>профессионального роста педагогических работников</w:t>
      </w:r>
      <w:r>
        <w:rPr>
          <w:rFonts w:cs="Times New Roman"/>
          <w:bCs/>
          <w:sz w:val="26"/>
          <w:szCs w:val="26"/>
          <w:shd w:val="clear" w:color="auto" w:fill="FFFFFF"/>
          <w:lang w:val="ru-RU"/>
        </w:rPr>
        <w:t>;</w:t>
      </w:r>
    </w:p>
    <w:p w:rsidR="00940D73" w:rsidRPr="00357EBF" w:rsidRDefault="00940D73" w:rsidP="00940D73">
      <w:pPr>
        <w:pStyle w:val="a7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воспитание патриотизма, гражданственности, чувства национальной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357EBF"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гордости, уважения к старшему поколению, ветеранам войны и боевых</w:t>
      </w:r>
      <w:r>
        <w:rPr>
          <w:rStyle w:val="c15"/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действий.</w:t>
      </w:r>
    </w:p>
    <w:p w:rsidR="00357EBF" w:rsidRPr="00357EBF" w:rsidRDefault="00357EBF" w:rsidP="00357EBF">
      <w:pPr>
        <w:pStyle w:val="a7"/>
        <w:tabs>
          <w:tab w:val="left" w:pos="0"/>
          <w:tab w:val="left" w:pos="993"/>
        </w:tabs>
        <w:ind w:left="709"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7E347D" w:rsidRPr="00AE5F01" w:rsidRDefault="00940D73" w:rsidP="007E347D">
      <w:pPr>
        <w:tabs>
          <w:tab w:val="left" w:pos="720"/>
        </w:tabs>
        <w:jc w:val="center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2</w:t>
      </w:r>
      <w:r w:rsidR="007E347D" w:rsidRPr="00AE5F01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 xml:space="preserve">. Участники </w:t>
      </w:r>
      <w:r w:rsidRPr="00940D73">
        <w:rPr>
          <w:rFonts w:cs="Times New Roman"/>
          <w:b/>
          <w:sz w:val="26"/>
          <w:szCs w:val="26"/>
          <w:lang w:val="ru-RU" w:eastAsia="ar-SA"/>
        </w:rPr>
        <w:t>Выставки-конкурса</w:t>
      </w:r>
    </w:p>
    <w:p w:rsidR="00940D73" w:rsidRDefault="00940D73" w:rsidP="00940D73">
      <w:pPr>
        <w:widowControl/>
        <w:ind w:firstLine="720"/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2.1. К участию в </w:t>
      </w:r>
      <w:r>
        <w:rPr>
          <w:rFonts w:cs="Times New Roman"/>
          <w:sz w:val="26"/>
          <w:szCs w:val="26"/>
          <w:lang w:val="ru-RU" w:eastAsia="ru-RU"/>
        </w:rPr>
        <w:t>Выставке-конкурсе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приглашаются педагогические работники и обучающиеся общеобразовательных организаций и учреждений дополнительного образования Старооскольского городского округа.</w:t>
      </w:r>
    </w:p>
    <w:p w:rsidR="00940D73" w:rsidRDefault="00940D73" w:rsidP="00940D73">
      <w:pPr>
        <w:widowControl/>
        <w:ind w:firstLine="720"/>
        <w:jc w:val="both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2.2. Возрастные категории </w:t>
      </w:r>
      <w:proofErr w:type="gramStart"/>
      <w:r w:rsidR="00A8363E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обучающихся</w:t>
      </w:r>
      <w:proofErr w:type="gramEnd"/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: </w:t>
      </w:r>
    </w:p>
    <w:p w:rsidR="00940D73" w:rsidRDefault="00940D73" w:rsidP="00940D73">
      <w:pPr>
        <w:pStyle w:val="a7"/>
        <w:widowControl/>
        <w:numPr>
          <w:ilvl w:val="0"/>
          <w:numId w:val="37"/>
        </w:numPr>
        <w:tabs>
          <w:tab w:val="left" w:pos="993"/>
        </w:tabs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7-9 лет; </w:t>
      </w:r>
    </w:p>
    <w:p w:rsidR="00940D73" w:rsidRDefault="00940D73" w:rsidP="00940D73">
      <w:pPr>
        <w:pStyle w:val="a7"/>
        <w:widowControl/>
        <w:numPr>
          <w:ilvl w:val="0"/>
          <w:numId w:val="37"/>
        </w:numPr>
        <w:tabs>
          <w:tab w:val="left" w:pos="993"/>
        </w:tabs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10-12 лет; </w:t>
      </w:r>
    </w:p>
    <w:p w:rsidR="00744913" w:rsidRDefault="00940D73" w:rsidP="00940D73">
      <w:pPr>
        <w:pStyle w:val="a7"/>
        <w:widowControl/>
        <w:numPr>
          <w:ilvl w:val="0"/>
          <w:numId w:val="37"/>
        </w:numPr>
        <w:tabs>
          <w:tab w:val="left" w:pos="993"/>
        </w:tabs>
        <w:ind w:hanging="11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13-15 лет.</w:t>
      </w:r>
    </w:p>
    <w:p w:rsidR="00940D73" w:rsidRDefault="00940D73" w:rsidP="00940D73">
      <w:pPr>
        <w:widowControl/>
        <w:tabs>
          <w:tab w:val="left" w:pos="993"/>
        </w:tabs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940D73" w:rsidRPr="00940D73" w:rsidRDefault="00940D73" w:rsidP="00940D73">
      <w:pPr>
        <w:widowControl/>
        <w:tabs>
          <w:tab w:val="left" w:pos="1134"/>
        </w:tabs>
        <w:autoSpaceDN/>
        <w:contextualSpacing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 xml:space="preserve">3. Руководство </w:t>
      </w:r>
      <w:r>
        <w:rPr>
          <w:rFonts w:eastAsia="Times New Roman" w:cs="Times New Roman"/>
          <w:b/>
          <w:kern w:val="0"/>
          <w:sz w:val="26"/>
          <w:szCs w:val="26"/>
          <w:lang w:val="ru-RU" w:eastAsia="en-US" w:bidi="ar-SA"/>
        </w:rPr>
        <w:t>Выставкой-конкурсом</w:t>
      </w:r>
    </w:p>
    <w:p w:rsidR="00940D73" w:rsidRPr="00940D73" w:rsidRDefault="00940D73" w:rsidP="00940D73">
      <w:pPr>
        <w:widowControl/>
        <w:tabs>
          <w:tab w:val="left" w:pos="1134"/>
        </w:tabs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3.1. Руководство </w:t>
      </w:r>
      <w:r>
        <w:rPr>
          <w:rFonts w:cs="Times New Roman"/>
          <w:sz w:val="26"/>
          <w:szCs w:val="26"/>
          <w:lang w:val="ru-RU" w:eastAsia="ru-RU"/>
        </w:rPr>
        <w:t>Выставкой-конкурсом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осуществляет департамент образования администрации Старооскольского городского округа. </w:t>
      </w:r>
    </w:p>
    <w:p w:rsidR="00940D73" w:rsidRPr="00940D73" w:rsidRDefault="00940D73" w:rsidP="00940D73">
      <w:pPr>
        <w:widowControl/>
        <w:tabs>
          <w:tab w:val="left" w:pos="1134"/>
        </w:tabs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3.2. Подготовку и организацию проведения </w:t>
      </w:r>
      <w:r w:rsidR="009A2BFF"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осуществляет муниципальное бюджетное учреждение дополнительного образования «Центр детского (юношеского) технического творчества №2».</w:t>
      </w:r>
    </w:p>
    <w:p w:rsidR="00940D73" w:rsidRPr="00940D73" w:rsidRDefault="00940D73" w:rsidP="00940D73">
      <w:pPr>
        <w:widowControl/>
        <w:tabs>
          <w:tab w:val="left" w:pos="1134"/>
        </w:tabs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lastRenderedPageBreak/>
        <w:t xml:space="preserve">3.3. Оргкомитет </w:t>
      </w:r>
      <w:r w:rsidR="009A2BFF"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: </w:t>
      </w:r>
    </w:p>
    <w:p w:rsidR="00940D73" w:rsidRPr="00940D73" w:rsidRDefault="00940D73" w:rsidP="00940D73">
      <w:pPr>
        <w:widowControl/>
        <w:numPr>
          <w:ilvl w:val="0"/>
          <w:numId w:val="17"/>
        </w:numPr>
        <w:tabs>
          <w:tab w:val="left" w:pos="1134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принимает конкурсные работы; </w:t>
      </w:r>
    </w:p>
    <w:p w:rsidR="00940D73" w:rsidRPr="00940D73" w:rsidRDefault="00940D73" w:rsidP="00940D73">
      <w:pPr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оставляет за собой право не допустить конкурсные материалы к участию в </w:t>
      </w:r>
      <w:r w:rsidR="009A2BFF">
        <w:rPr>
          <w:rFonts w:cs="Times New Roman"/>
          <w:sz w:val="26"/>
          <w:szCs w:val="26"/>
          <w:lang w:val="ru-RU" w:eastAsia="ru-RU"/>
        </w:rPr>
        <w:t>Выставке-конкурсе</w:t>
      </w: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, если жюри признает их, не отвечающими требованиям данного Положения;</w:t>
      </w:r>
    </w:p>
    <w:p w:rsidR="00940D73" w:rsidRPr="00940D73" w:rsidRDefault="00940D73" w:rsidP="00940D73">
      <w:pPr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определяет победителей и призёров </w:t>
      </w:r>
      <w:r w:rsidR="009A2BFF"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40D73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;</w:t>
      </w:r>
    </w:p>
    <w:p w:rsidR="00940D73" w:rsidRPr="00940D73" w:rsidRDefault="00940D73" w:rsidP="00940D73">
      <w:pPr>
        <w:widowControl/>
        <w:numPr>
          <w:ilvl w:val="0"/>
          <w:numId w:val="18"/>
        </w:numPr>
        <w:tabs>
          <w:tab w:val="left" w:pos="1134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размещает итоговые сведения на сайте МБУ ДО «Ц</w:t>
      </w:r>
      <w:proofErr w:type="gramStart"/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Д(</w:t>
      </w:r>
      <w:proofErr w:type="gramEnd"/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Ю)ТТ №2».</w:t>
      </w:r>
    </w:p>
    <w:p w:rsidR="00940D73" w:rsidRPr="00940D73" w:rsidRDefault="00940D73" w:rsidP="00940D73">
      <w:pPr>
        <w:widowControl/>
        <w:tabs>
          <w:tab w:val="left" w:pos="1134"/>
        </w:tabs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3.4. Жюри </w:t>
      </w:r>
      <w:r w:rsidR="009A2BFF"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осуществляет экспертную оценку конкурсных работ, определяет победителей и призёров.</w:t>
      </w:r>
    </w:p>
    <w:p w:rsidR="00940D73" w:rsidRPr="00940D73" w:rsidRDefault="00940D73" w:rsidP="00940D73">
      <w:pPr>
        <w:widowControl/>
        <w:tabs>
          <w:tab w:val="left" w:pos="1134"/>
        </w:tabs>
        <w:autoSpaceDN/>
        <w:ind w:firstLine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en-US" w:bidi="ar-SA"/>
        </w:rPr>
      </w:pPr>
      <w:r w:rsidRPr="00940D73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3.5. Решение жюри обжалованию не подлежит.</w:t>
      </w:r>
    </w:p>
    <w:p w:rsidR="00940D73" w:rsidRPr="00940D73" w:rsidRDefault="00940D73" w:rsidP="00940D73">
      <w:pPr>
        <w:widowControl/>
        <w:tabs>
          <w:tab w:val="left" w:pos="993"/>
        </w:tabs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940D73" w:rsidRDefault="00744913" w:rsidP="009A2BFF">
      <w:pPr>
        <w:widowControl/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4491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4. Порядок и условия проведения </w:t>
      </w:r>
      <w:r w:rsidR="00940D7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Выставки</w:t>
      </w:r>
      <w:r w:rsidR="00940D73" w:rsidRPr="00940D7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-конкурс</w:t>
      </w:r>
      <w:r w:rsidR="00940D73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а</w:t>
      </w:r>
    </w:p>
    <w:p w:rsidR="009A2BFF" w:rsidRPr="009A2BFF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4.1. </w:t>
      </w:r>
      <w:r>
        <w:rPr>
          <w:rFonts w:cs="Times New Roman"/>
          <w:sz w:val="26"/>
          <w:szCs w:val="26"/>
          <w:lang w:val="ru-RU" w:eastAsia="ru-RU"/>
        </w:rPr>
        <w:t>Выставка-конкурс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проводится в период </w:t>
      </w:r>
      <w:r w:rsidRPr="009A2BF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 28 апреля по 20 мая 2025 года. </w:t>
      </w:r>
    </w:p>
    <w:p w:rsidR="009A2BFF" w:rsidRPr="009A2BFF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4.2</w:t>
      </w:r>
      <w:r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Конкурс</w:t>
      </w:r>
      <w:r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Pr="009A2BFF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ru-RU" w:bidi="ar-SA"/>
        </w:rPr>
        <w:t xml:space="preserve">для </w:t>
      </w:r>
      <w:proofErr w:type="gramStart"/>
      <w:r w:rsidRPr="009A2BFF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ru-RU" w:bidi="ar-SA"/>
        </w:rPr>
        <w:t>обучающихся</w:t>
      </w:r>
      <w:proofErr w:type="gramEnd"/>
      <w:r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проводится по следующим номинациям: </w:t>
      </w:r>
    </w:p>
    <w:p w:rsidR="00D8494D" w:rsidRPr="00A8363E" w:rsidRDefault="009061F2" w:rsidP="00A8363E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4.2.1. </w:t>
      </w:r>
      <w:proofErr w:type="gramStart"/>
      <w:r w:rsidR="00A8363E" w:rsidRPr="00C8783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«Рисуем Победу» </w:t>
      </w:r>
      <w:r w:rsidR="00A8363E" w:rsidRPr="00C8783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(рисунок, отражающий события войны, образы героев и их подвиги</w:t>
      </w:r>
      <w:r w:rsidR="00C8783F" w:rsidRPr="00C8783F">
        <w:rPr>
          <w:sz w:val="26"/>
          <w:szCs w:val="26"/>
          <w:u w:val="single"/>
        </w:rPr>
        <w:t>.</w:t>
      </w:r>
      <w:proofErr w:type="gramEnd"/>
      <w:r w:rsidR="00C8783F">
        <w:rPr>
          <w:sz w:val="26"/>
          <w:szCs w:val="26"/>
          <w:u w:val="single"/>
        </w:rPr>
        <w:t xml:space="preserve"> </w:t>
      </w:r>
      <w:proofErr w:type="spellStart"/>
      <w:r w:rsidR="00C8783F" w:rsidRPr="00C8783F">
        <w:rPr>
          <w:sz w:val="26"/>
          <w:szCs w:val="26"/>
          <w:u w:val="single"/>
        </w:rPr>
        <w:t>Формат</w:t>
      </w:r>
      <w:proofErr w:type="spellEnd"/>
      <w:r w:rsidR="00C8783F" w:rsidRPr="00C8783F">
        <w:rPr>
          <w:sz w:val="26"/>
          <w:szCs w:val="26"/>
          <w:u w:val="single"/>
        </w:rPr>
        <w:t xml:space="preserve"> </w:t>
      </w:r>
      <w:proofErr w:type="spellStart"/>
      <w:r w:rsidR="00C8783F" w:rsidRPr="00C8783F">
        <w:rPr>
          <w:sz w:val="26"/>
          <w:szCs w:val="26"/>
          <w:u w:val="single"/>
        </w:rPr>
        <w:t>работ</w:t>
      </w:r>
      <w:bookmarkStart w:id="0" w:name="_GoBack"/>
      <w:bookmarkEnd w:id="0"/>
      <w:proofErr w:type="spellEnd"/>
      <w:r w:rsidR="00C8783F" w:rsidRPr="00C8783F">
        <w:rPr>
          <w:sz w:val="26"/>
          <w:szCs w:val="26"/>
          <w:u w:val="single"/>
        </w:rPr>
        <w:t xml:space="preserve"> </w:t>
      </w:r>
      <w:r w:rsidR="00C8783F" w:rsidRPr="00C8783F">
        <w:rPr>
          <w:b/>
          <w:bCs/>
          <w:sz w:val="26"/>
          <w:szCs w:val="26"/>
          <w:u w:val="single"/>
        </w:rPr>
        <w:t>А3</w:t>
      </w:r>
      <w:r w:rsidR="00A8363E" w:rsidRPr="00C8783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).</w:t>
      </w:r>
    </w:p>
    <w:p w:rsidR="00D8494D" w:rsidRPr="00D8494D" w:rsidRDefault="009061F2" w:rsidP="00BD72DB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4.2.2. «</w:t>
      </w:r>
      <w:r w:rsidRPr="009061F2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Стальной щит Родины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» </w:t>
      </w:r>
      <w:r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(</w:t>
      </w:r>
      <w:r w:rsidR="00D8494D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модели-копии </w:t>
      </w:r>
      <w:r w:rsidR="00A8363E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отечественной военной техники времен Великой Отечественной войны </w:t>
      </w:r>
      <w:r w:rsidR="00A8363E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или </w:t>
      </w:r>
      <w:r w:rsidR="00D8494D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современной отечественной военной</w:t>
      </w:r>
      <w:r w:rsidR="00BD72DB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техники</w:t>
      </w:r>
      <w:r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)</w:t>
      </w:r>
      <w:r w:rsidR="00BD72DB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</w:p>
    <w:p w:rsidR="00D740F7" w:rsidRDefault="00BD72DB" w:rsidP="00BD72DB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4.2.3. </w:t>
      </w:r>
      <w:r w:rsidR="009061F2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«Память в масштабе» </w:t>
      </w:r>
      <w:r w:rsidR="009061F2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(д</w:t>
      </w:r>
      <w:r w:rsidR="00D8494D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иорамы фрагментов боевых действий и обороны населенных</w:t>
      </w:r>
      <w:r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пунктов</w:t>
      </w:r>
      <w:r w:rsidR="009061F2"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)</w:t>
      </w:r>
      <w:r w:rsidRPr="009061F2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.</w:t>
      </w:r>
      <w:r w:rsidR="00D740F7" w:rsidRPr="00D740F7">
        <w:t xml:space="preserve"> </w:t>
      </w:r>
    </w:p>
    <w:p w:rsidR="00BD72DB" w:rsidRDefault="00D740F7" w:rsidP="00BD72DB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Конкурсные работы </w:t>
      </w:r>
      <w:r w:rsidR="00BD72DB" w:rsidRPr="00BD72DB">
        <w:rPr>
          <w:rFonts w:ascii="Times New Roman" w:hAnsi="Times New Roman"/>
          <w:sz w:val="26"/>
          <w:szCs w:val="26"/>
        </w:rPr>
        <w:t xml:space="preserve">могут быть выполнены </w:t>
      </w:r>
      <w:r w:rsidR="00BD72DB" w:rsidRPr="007D6AEC">
        <w:rPr>
          <w:rFonts w:ascii="Times New Roman" w:hAnsi="Times New Roman"/>
          <w:sz w:val="26"/>
          <w:szCs w:val="26"/>
          <w:u w:val="single"/>
        </w:rPr>
        <w:t>из любого материала в любой технике.</w:t>
      </w:r>
    </w:p>
    <w:p w:rsidR="00BD72DB" w:rsidRDefault="00BD72DB" w:rsidP="00BD72DB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Выставки-конкурса </w:t>
      </w:r>
      <w:r w:rsidRPr="00AC4266">
        <w:rPr>
          <w:rFonts w:ascii="Times New Roman" w:hAnsi="Times New Roman"/>
          <w:sz w:val="26"/>
          <w:szCs w:val="26"/>
        </w:rPr>
        <w:t xml:space="preserve">предоставляют </w:t>
      </w:r>
      <w:r w:rsidR="00D740F7">
        <w:rPr>
          <w:rFonts w:ascii="Times New Roman" w:hAnsi="Times New Roman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2E0E">
        <w:rPr>
          <w:rFonts w:ascii="Times New Roman" w:hAnsi="Times New Roman"/>
          <w:sz w:val="26"/>
          <w:szCs w:val="26"/>
        </w:rPr>
        <w:t xml:space="preserve">и сопроводительные документы </w:t>
      </w:r>
      <w:r w:rsidRPr="00AC4266">
        <w:rPr>
          <w:rFonts w:ascii="Times New Roman" w:hAnsi="Times New Roman"/>
          <w:sz w:val="26"/>
          <w:szCs w:val="26"/>
        </w:rPr>
        <w:t xml:space="preserve">до </w:t>
      </w:r>
      <w:r w:rsidRPr="00BD72DB">
        <w:rPr>
          <w:rFonts w:ascii="Times New Roman" w:hAnsi="Times New Roman"/>
          <w:b/>
          <w:sz w:val="26"/>
          <w:szCs w:val="26"/>
          <w:u w:val="single"/>
        </w:rPr>
        <w:t>15 мая 2025 года</w:t>
      </w:r>
      <w:r w:rsidRPr="00AC4266">
        <w:rPr>
          <w:rFonts w:ascii="Times New Roman" w:hAnsi="Times New Roman"/>
          <w:sz w:val="26"/>
          <w:szCs w:val="26"/>
        </w:rPr>
        <w:t xml:space="preserve"> в </w:t>
      </w:r>
      <w:r w:rsidRPr="00D008D8">
        <w:rPr>
          <w:rFonts w:ascii="Times New Roman" w:hAnsi="Times New Roman"/>
          <w:sz w:val="26"/>
          <w:szCs w:val="26"/>
        </w:rPr>
        <w:t xml:space="preserve">МБУ </w:t>
      </w:r>
      <w:proofErr w:type="gramStart"/>
      <w:r w:rsidRPr="00D008D8">
        <w:rPr>
          <w:rFonts w:ascii="Times New Roman" w:hAnsi="Times New Roman"/>
          <w:sz w:val="26"/>
          <w:szCs w:val="26"/>
        </w:rPr>
        <w:t>ДО</w:t>
      </w:r>
      <w:proofErr w:type="gramEnd"/>
      <w:r w:rsidRPr="00D008D8">
        <w:rPr>
          <w:rFonts w:ascii="Times New Roman" w:hAnsi="Times New Roman"/>
          <w:sz w:val="26"/>
          <w:szCs w:val="26"/>
        </w:rPr>
        <w:t xml:space="preserve"> </w:t>
      </w:r>
      <w:r w:rsidRPr="00D008D8">
        <w:rPr>
          <w:rFonts w:ascii="Times New Roman" w:hAnsi="Times New Roman"/>
          <w:bCs/>
          <w:sz w:val="26"/>
          <w:szCs w:val="26"/>
        </w:rPr>
        <w:t>«</w:t>
      </w:r>
      <w:proofErr w:type="gramStart"/>
      <w:r w:rsidRPr="00D008D8">
        <w:rPr>
          <w:rFonts w:ascii="Times New Roman" w:hAnsi="Times New Roman"/>
          <w:bCs/>
          <w:sz w:val="26"/>
          <w:szCs w:val="26"/>
        </w:rPr>
        <w:t>Центр</w:t>
      </w:r>
      <w:proofErr w:type="gramEnd"/>
      <w:r w:rsidRPr="00D008D8">
        <w:rPr>
          <w:rFonts w:ascii="Times New Roman" w:hAnsi="Times New Roman"/>
          <w:bCs/>
          <w:sz w:val="26"/>
          <w:szCs w:val="26"/>
        </w:rPr>
        <w:t xml:space="preserve"> детского (юношеского) технического творчества №2»</w:t>
      </w:r>
      <w:r w:rsidRPr="00AC4266">
        <w:rPr>
          <w:rFonts w:ascii="Times New Roman" w:hAnsi="Times New Roman"/>
          <w:sz w:val="26"/>
          <w:szCs w:val="26"/>
        </w:rPr>
        <w:t xml:space="preserve"> (г. </w:t>
      </w:r>
      <w:r>
        <w:rPr>
          <w:rFonts w:ascii="Times New Roman" w:hAnsi="Times New Roman"/>
          <w:sz w:val="26"/>
          <w:szCs w:val="26"/>
        </w:rPr>
        <w:t>Старый Оскол</w:t>
      </w:r>
      <w:r w:rsidRPr="00AC426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м-н Жукова</w:t>
      </w:r>
      <w:r w:rsidRPr="00AC4266">
        <w:rPr>
          <w:rFonts w:ascii="Times New Roman" w:hAnsi="Times New Roman"/>
          <w:sz w:val="26"/>
          <w:szCs w:val="26"/>
        </w:rPr>
        <w:t xml:space="preserve">, дом </w:t>
      </w:r>
      <w:r>
        <w:rPr>
          <w:rFonts w:ascii="Times New Roman" w:hAnsi="Times New Roman"/>
          <w:sz w:val="26"/>
          <w:szCs w:val="26"/>
        </w:rPr>
        <w:t xml:space="preserve">19 А). </w:t>
      </w:r>
    </w:p>
    <w:p w:rsidR="00BD72DB" w:rsidRPr="00BD72DB" w:rsidRDefault="00BD72DB" w:rsidP="00BD72DB">
      <w:pPr>
        <w:widowControl/>
        <w:autoSpaceDN/>
        <w:ind w:firstLine="709"/>
        <w:jc w:val="both"/>
        <w:textAlignment w:val="auto"/>
        <w:rPr>
          <w:rFonts w:eastAsia="Calibri" w:cs="Times New Roman"/>
          <w:kern w:val="0"/>
          <w:sz w:val="26"/>
          <w:szCs w:val="26"/>
          <w:lang w:val="ru-RU" w:eastAsia="ar-SA" w:bidi="ar-SA"/>
        </w:rPr>
      </w:pPr>
      <w:r>
        <w:rPr>
          <w:rFonts w:eastAsia="Calibri" w:cs="Times New Roman"/>
          <w:kern w:val="0"/>
          <w:sz w:val="26"/>
          <w:szCs w:val="26"/>
          <w:lang w:val="ru-RU" w:eastAsia="ar-SA" w:bidi="ar-SA"/>
        </w:rPr>
        <w:t>К с</w:t>
      </w:r>
      <w:r w:rsidRPr="00BD72DB">
        <w:rPr>
          <w:rFonts w:eastAsia="Calibri" w:cs="Times New Roman"/>
          <w:kern w:val="0"/>
          <w:sz w:val="26"/>
          <w:szCs w:val="26"/>
          <w:lang w:val="ru-RU" w:eastAsia="ar-SA" w:bidi="ar-SA"/>
        </w:rPr>
        <w:t>опроводительны</w:t>
      </w:r>
      <w:r>
        <w:rPr>
          <w:rFonts w:eastAsia="Calibri" w:cs="Times New Roman"/>
          <w:kern w:val="0"/>
          <w:sz w:val="26"/>
          <w:szCs w:val="26"/>
          <w:lang w:val="ru-RU" w:eastAsia="ar-SA" w:bidi="ar-SA"/>
        </w:rPr>
        <w:t>м</w:t>
      </w:r>
      <w:r w:rsidRPr="00BD72DB">
        <w:rPr>
          <w:rFonts w:eastAsia="Calibri" w:cs="Times New Roman"/>
          <w:kern w:val="0"/>
          <w:sz w:val="26"/>
          <w:szCs w:val="26"/>
          <w:lang w:val="ru-RU" w:eastAsia="ar-SA" w:bidi="ar-SA"/>
        </w:rPr>
        <w:t xml:space="preserve"> документ</w:t>
      </w:r>
      <w:r>
        <w:rPr>
          <w:rFonts w:eastAsia="Calibri" w:cs="Times New Roman"/>
          <w:kern w:val="0"/>
          <w:sz w:val="26"/>
          <w:szCs w:val="26"/>
          <w:lang w:val="ru-RU" w:eastAsia="ar-SA" w:bidi="ar-SA"/>
        </w:rPr>
        <w:t>ам относятся</w:t>
      </w:r>
      <w:r w:rsidRPr="00BD72DB">
        <w:rPr>
          <w:rFonts w:eastAsia="Calibri" w:cs="Times New Roman"/>
          <w:kern w:val="0"/>
          <w:sz w:val="26"/>
          <w:szCs w:val="26"/>
          <w:lang w:val="ru-RU" w:eastAsia="ar-SA" w:bidi="ar-SA"/>
        </w:rPr>
        <w:t>:</w:t>
      </w:r>
    </w:p>
    <w:p w:rsidR="00BD72DB" w:rsidRPr="00BD72DB" w:rsidRDefault="00BD72DB" w:rsidP="00BD72DB">
      <w:pPr>
        <w:widowControl/>
        <w:numPr>
          <w:ilvl w:val="0"/>
          <w:numId w:val="32"/>
        </w:numPr>
        <w:tabs>
          <w:tab w:val="left" w:pos="720"/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BD72DB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заявка на участие в </w:t>
      </w:r>
      <w:r w:rsidRPr="00621814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Выставке-к</w:t>
      </w:r>
      <w:r w:rsidRPr="00BD72DB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онкурсе </w:t>
      </w:r>
      <w:r w:rsidRPr="00BD72DB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(приложение №1 к Положению);</w:t>
      </w:r>
    </w:p>
    <w:p w:rsidR="00BD72DB" w:rsidRPr="00BD72DB" w:rsidRDefault="00D740F7" w:rsidP="00BD72DB">
      <w:pPr>
        <w:widowControl/>
        <w:numPr>
          <w:ilvl w:val="0"/>
          <w:numId w:val="32"/>
        </w:numPr>
        <w:tabs>
          <w:tab w:val="left" w:pos="993"/>
        </w:tabs>
        <w:suppressAutoHyphens w:val="0"/>
        <w:autoSpaceDN/>
        <w:ind w:left="0" w:firstLine="720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kern w:val="0"/>
          <w:sz w:val="26"/>
          <w:szCs w:val="26"/>
          <w:u w:val="single"/>
          <w:lang w:val="ru-RU" w:eastAsia="ar-SA" w:bidi="ar-SA"/>
        </w:rPr>
        <w:t>этикетка</w:t>
      </w:r>
      <w:r w:rsidR="00BD72DB" w:rsidRPr="00BD72DB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, содержащая следующие сведения: название образовательного учреждения, название номинации, название </w:t>
      </w:r>
      <w:r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конкурсной работы</w:t>
      </w:r>
      <w:r w:rsidR="00BD72DB" w:rsidRPr="00BD72DB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, Ф.И.О. автора, возраст, Ф.И.О. руководителя, должность;</w:t>
      </w:r>
    </w:p>
    <w:p w:rsidR="009A2BFF" w:rsidRPr="009A2BFF" w:rsidRDefault="00BD72DB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4.3</w:t>
      </w:r>
      <w:r w:rsidR="009A2BFF"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. </w:t>
      </w:r>
      <w:r w:rsidR="007D6AE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Номинация</w:t>
      </w:r>
      <w:r w:rsidR="009A2BFF"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9A2BFF" w:rsidRPr="009A2BFF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val="ru-RU" w:eastAsia="ru-RU" w:bidi="ar-SA"/>
        </w:rPr>
        <w:t>для педагогических работников</w:t>
      </w:r>
      <w:r w:rsidR="007D6AEC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 w:rsidR="009A2BFF" w:rsidRPr="009A2BFF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«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По местам боевых сражений</w:t>
      </w:r>
      <w:r w:rsidR="009A2BFF" w:rsidRPr="009A2BFF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»</w:t>
      </w:r>
      <w:r w:rsidR="0062181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– </w:t>
      </w:r>
      <w:r w:rsidR="009A2BFF"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интерактивные </w:t>
      </w:r>
      <w:r w:rsidR="0062181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карты, созданные</w:t>
      </w:r>
      <w:r w:rsidR="00621814" w:rsidRPr="0062181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 в программе </w:t>
      </w:r>
      <w:proofErr w:type="spellStart"/>
      <w:r w:rsidR="00621814" w:rsidRPr="0062181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PowerPoint</w:t>
      </w:r>
      <w:proofErr w:type="spellEnd"/>
      <w:r w:rsidR="009A2BFF"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, </w:t>
      </w:r>
      <w:r w:rsidR="0062181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отражающие основные сражения в период Великой Отечественной войны и информацию об этих сражениях</w:t>
      </w:r>
      <w:r w:rsidR="009A2BFF" w:rsidRPr="009A2BFF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. </w:t>
      </w:r>
    </w:p>
    <w:p w:rsidR="009A2BFF" w:rsidRDefault="00621814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sz w:val="26"/>
          <w:szCs w:val="26"/>
          <w:lang w:val="ru-RU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В данной номинации 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необходимо заполнить форму регистрации </w:t>
      </w:r>
      <w:r w:rsidR="009A2BFF" w:rsidRPr="009A2BFF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 xml:space="preserve">до 18:00 часов </w:t>
      </w:r>
      <w:r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15</w:t>
      </w:r>
      <w:r w:rsidR="009A2BFF" w:rsidRPr="009A2BFF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мая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2025 года по ссылке: </w:t>
      </w:r>
      <w:hyperlink r:id="rId8" w:history="1">
        <w:r w:rsidR="002C505C" w:rsidRPr="00662EEE">
          <w:rPr>
            <w:rStyle w:val="a4"/>
            <w:sz w:val="26"/>
            <w:szCs w:val="26"/>
          </w:rPr>
          <w:t>https://forms.yandex.ru/u/67c80fa6eb61467e07a59751/</w:t>
        </w:r>
      </w:hyperlink>
    </w:p>
    <w:p w:rsidR="009A2BFF" w:rsidRPr="009A2BFF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В форме регистрации необходимо </w:t>
      </w:r>
      <w:r w:rsidRPr="009A2BFF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вставить ссылку на папку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, размещённую на </w:t>
      </w:r>
      <w:proofErr w:type="spellStart"/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Яндекс</w:t>
      </w:r>
      <w:proofErr w:type="gramStart"/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.Д</w:t>
      </w:r>
      <w:proofErr w:type="gramEnd"/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иск</w:t>
      </w:r>
      <w:proofErr w:type="spellEnd"/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, которая </w:t>
      </w:r>
      <w:r w:rsidRPr="009A2BFF">
        <w:rPr>
          <w:rFonts w:eastAsia="Times New Roman" w:cs="Times New Roman"/>
          <w:b/>
          <w:kern w:val="0"/>
          <w:sz w:val="26"/>
          <w:szCs w:val="26"/>
          <w:u w:val="single"/>
          <w:lang w:val="ru-RU" w:eastAsia="ru-RU" w:bidi="ar-SA"/>
        </w:rPr>
        <w:t>содержит: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</w:t>
      </w:r>
    </w:p>
    <w:p w:rsidR="007D6AEC" w:rsidRPr="007D6AEC" w:rsidRDefault="007D6AEC" w:rsidP="009A2BFF">
      <w:pPr>
        <w:widowControl/>
        <w:numPr>
          <w:ilvl w:val="0"/>
          <w:numId w:val="24"/>
        </w:numPr>
        <w:tabs>
          <w:tab w:val="left" w:pos="708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 w:rsidRPr="009A2BFF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заявку на участие в </w:t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Выставке-к</w:t>
      </w:r>
      <w:r w:rsidRPr="009A2BFF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онкурсе 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(приложение №1 к Положению)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;</w:t>
      </w:r>
    </w:p>
    <w:p w:rsidR="009A2BFF" w:rsidRPr="009A2BFF" w:rsidRDefault="009A2BFF" w:rsidP="007D6AEC">
      <w:pPr>
        <w:widowControl/>
        <w:numPr>
          <w:ilvl w:val="0"/>
          <w:numId w:val="24"/>
        </w:numPr>
        <w:tabs>
          <w:tab w:val="left" w:pos="708"/>
          <w:tab w:val="left" w:pos="993"/>
        </w:tabs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 w:rsidRPr="009A2BFF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конкурсную работу</w:t>
      </w:r>
      <w:r w:rsidR="007D6AEC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.</w:t>
      </w:r>
    </w:p>
    <w:p w:rsidR="009A2BFF" w:rsidRPr="009A2BFF" w:rsidRDefault="009A2BFF" w:rsidP="009A2BFF">
      <w:pPr>
        <w:widowControl/>
        <w:tabs>
          <w:tab w:val="left" w:pos="708"/>
          <w:tab w:val="left" w:pos="993"/>
        </w:tabs>
        <w:autoSpaceDN/>
        <w:ind w:left="709"/>
        <w:contextualSpacing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Ссылка должна быть доступна до 30 </w:t>
      </w:r>
      <w:r w:rsidR="007D6AEC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июня</w:t>
      </w:r>
      <w:r w:rsidRPr="009A2BFF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2025 года.</w:t>
      </w:r>
    </w:p>
    <w:p w:rsidR="009A2BFF" w:rsidRPr="009A2BFF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9A2BFF">
        <w:rPr>
          <w:rFonts w:eastAsia="Times New Roman" w:cs="Times New Roman"/>
          <w:color w:val="000000"/>
          <w:kern w:val="0"/>
          <w:sz w:val="26"/>
          <w:szCs w:val="26"/>
          <w:u w:val="single"/>
          <w:lang w:val="ru-RU" w:eastAsia="ru-RU" w:bidi="ar-SA"/>
        </w:rPr>
        <w:t>Не будут рассматриваться работы, взятые из сети Интернет.</w:t>
      </w:r>
    </w:p>
    <w:p w:rsidR="009A2BFF" w:rsidRPr="008828F1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9A2BFF">
        <w:rPr>
          <w:sz w:val="26"/>
          <w:szCs w:val="26"/>
        </w:rPr>
        <w:t xml:space="preserve">В конкурсных работах педагогических </w:t>
      </w:r>
      <w:proofErr w:type="spellStart"/>
      <w:r w:rsidRPr="009A2BFF">
        <w:rPr>
          <w:sz w:val="26"/>
          <w:szCs w:val="26"/>
        </w:rPr>
        <w:t>работников</w:t>
      </w:r>
      <w:proofErr w:type="spellEnd"/>
      <w:r w:rsidRPr="009A2BFF">
        <w:rPr>
          <w:sz w:val="26"/>
          <w:szCs w:val="26"/>
        </w:rPr>
        <w:t xml:space="preserve"> </w:t>
      </w:r>
      <w:proofErr w:type="spellStart"/>
      <w:r w:rsidRPr="009A2BFF">
        <w:rPr>
          <w:sz w:val="26"/>
          <w:szCs w:val="26"/>
        </w:rPr>
        <w:t>допускается</w:t>
      </w:r>
      <w:proofErr w:type="spellEnd"/>
      <w:r w:rsidRPr="009A2BFF">
        <w:rPr>
          <w:sz w:val="26"/>
          <w:szCs w:val="26"/>
        </w:rPr>
        <w:t xml:space="preserve"> </w:t>
      </w:r>
      <w:proofErr w:type="spellStart"/>
      <w:r w:rsidRPr="009A2BFF">
        <w:rPr>
          <w:sz w:val="26"/>
          <w:szCs w:val="26"/>
        </w:rPr>
        <w:t>соавторство</w:t>
      </w:r>
      <w:proofErr w:type="spellEnd"/>
      <w:r w:rsidRPr="009A2BFF">
        <w:rPr>
          <w:sz w:val="26"/>
          <w:szCs w:val="26"/>
        </w:rPr>
        <w:t xml:space="preserve"> </w:t>
      </w:r>
      <w:proofErr w:type="spellStart"/>
      <w:r w:rsidRPr="009A2BFF">
        <w:rPr>
          <w:sz w:val="26"/>
          <w:szCs w:val="26"/>
          <w:u w:val="single"/>
        </w:rPr>
        <w:t>не</w:t>
      </w:r>
      <w:proofErr w:type="spellEnd"/>
      <w:r w:rsidRPr="009A2BFF">
        <w:rPr>
          <w:sz w:val="26"/>
          <w:szCs w:val="26"/>
          <w:u w:val="single"/>
        </w:rPr>
        <w:t xml:space="preserve"> </w:t>
      </w:r>
      <w:proofErr w:type="spellStart"/>
      <w:r w:rsidRPr="009A2BFF">
        <w:rPr>
          <w:sz w:val="26"/>
          <w:szCs w:val="26"/>
          <w:u w:val="single"/>
        </w:rPr>
        <w:t>более</w:t>
      </w:r>
      <w:proofErr w:type="spellEnd"/>
      <w:r w:rsidRPr="009A2BFF">
        <w:rPr>
          <w:sz w:val="26"/>
          <w:szCs w:val="26"/>
          <w:u w:val="single"/>
        </w:rPr>
        <w:t xml:space="preserve"> </w:t>
      </w:r>
      <w:r w:rsidRPr="009A2BFF">
        <w:rPr>
          <w:sz w:val="26"/>
          <w:szCs w:val="26"/>
          <w:u w:val="single"/>
          <w:lang w:val="ru-RU"/>
        </w:rPr>
        <w:t>2</w:t>
      </w:r>
      <w:r w:rsidRPr="009A2BFF">
        <w:rPr>
          <w:sz w:val="26"/>
          <w:szCs w:val="26"/>
          <w:u w:val="single"/>
        </w:rPr>
        <w:t xml:space="preserve"> </w:t>
      </w:r>
      <w:r w:rsidR="008828F1">
        <w:rPr>
          <w:sz w:val="26"/>
          <w:szCs w:val="26"/>
          <w:u w:val="single"/>
          <w:lang w:val="ru-RU"/>
        </w:rPr>
        <w:t>человек.</w:t>
      </w:r>
    </w:p>
    <w:p w:rsidR="009A2BFF" w:rsidRPr="009A2BFF" w:rsidRDefault="007D6AEC" w:rsidP="009A2BFF">
      <w:pPr>
        <w:widowControl/>
        <w:tabs>
          <w:tab w:val="left" w:pos="660"/>
        </w:tabs>
        <w:autoSpaceDN/>
        <w:ind w:firstLine="709"/>
        <w:contextualSpacing/>
        <w:jc w:val="both"/>
        <w:textAlignment w:val="auto"/>
        <w:rPr>
          <w:kern w:val="2"/>
        </w:rPr>
      </w:pPr>
      <w:r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4.4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. Участвуя в </w:t>
      </w:r>
      <w:r>
        <w:rPr>
          <w:rFonts w:cs="Times New Roman"/>
          <w:sz w:val="26"/>
          <w:szCs w:val="26"/>
          <w:lang w:val="ru-RU" w:eastAsia="ru-RU"/>
        </w:rPr>
        <w:t>Выставке-конкурсе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, участники автоматически дают свое согласие на обработку персональных данных; безвозмездное опубликование, 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en-US" w:bidi="ar-SA"/>
        </w:rPr>
        <w:lastRenderedPageBreak/>
        <w:t>сообщение в эфир, либо передачу информации иным способом с сохранением авторских</w:t>
      </w:r>
      <w:r w:rsidR="009A2BFF" w:rsidRPr="009A2BFF">
        <w:rPr>
          <w:rFonts w:eastAsia="Times New Roman" w:cs="Times New Roman"/>
          <w:spacing w:val="-25"/>
          <w:kern w:val="0"/>
          <w:sz w:val="26"/>
          <w:szCs w:val="26"/>
          <w:lang w:val="ru-RU" w:eastAsia="en-US" w:bidi="ar-SA"/>
        </w:rPr>
        <w:t xml:space="preserve"> </w:t>
      </w:r>
      <w:r w:rsidR="009A2BFF" w:rsidRPr="009A2BFF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>прав.</w:t>
      </w:r>
    </w:p>
    <w:p w:rsidR="009A2BFF" w:rsidRPr="009A2BFF" w:rsidRDefault="009A2BFF" w:rsidP="009A2BFF">
      <w:pPr>
        <w:widowControl/>
        <w:tabs>
          <w:tab w:val="left" w:pos="708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A2BFF" w:rsidRPr="009A2BFF" w:rsidRDefault="009A2BFF" w:rsidP="009A2BFF">
      <w:pPr>
        <w:tabs>
          <w:tab w:val="left" w:pos="42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9A2BF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Дополнительную информацию о проведении </w:t>
      </w:r>
      <w:r w:rsidR="007D6AEC"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9A2BFF">
        <w:rPr>
          <w:rFonts w:eastAsia="Times New Roman" w:cs="Times New Roman"/>
          <w:kern w:val="0"/>
          <w:sz w:val="26"/>
          <w:szCs w:val="26"/>
          <w:lang w:val="ru-RU" w:eastAsia="en-US" w:bidi="ar-SA"/>
        </w:rPr>
        <w:t xml:space="preserve"> можно</w:t>
      </w:r>
      <w:r w:rsidRPr="009A2BFF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получить у координатора: Коростелева Надежда Владимировна, телефон +7-951-138-46-77. </w:t>
      </w:r>
    </w:p>
    <w:p w:rsidR="00044AD8" w:rsidRPr="00044AD8" w:rsidRDefault="00044AD8" w:rsidP="00044AD8">
      <w:pPr>
        <w:widowControl/>
        <w:autoSpaceDN/>
        <w:ind w:firstLine="709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</w:p>
    <w:p w:rsidR="007D6AEC" w:rsidRPr="007D6AEC" w:rsidRDefault="007D6AEC" w:rsidP="007D6AEC">
      <w:pPr>
        <w:tabs>
          <w:tab w:val="left" w:pos="420"/>
        </w:tabs>
        <w:autoSpaceDN/>
        <w:ind w:firstLine="709"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5. Требования к работам</w:t>
      </w:r>
    </w:p>
    <w:p w:rsidR="007D6AEC" w:rsidRPr="007D6AEC" w:rsidRDefault="007D6AEC" w:rsidP="007D6AEC">
      <w:pPr>
        <w:widowControl/>
        <w:tabs>
          <w:tab w:val="left" w:pos="1134"/>
          <w:tab w:val="left" w:pos="1276"/>
        </w:tabs>
        <w:autoSpaceDN/>
        <w:ind w:firstLine="709"/>
        <w:jc w:val="both"/>
        <w:textAlignment w:val="auto"/>
        <w:rPr>
          <w:rFonts w:eastAsia="Calibri" w:cs="Calibri"/>
          <w:kern w:val="0"/>
          <w:sz w:val="26"/>
          <w:szCs w:val="26"/>
          <w:lang w:val="ru-RU" w:eastAsia="ar-SA" w:bidi="ar-SA"/>
        </w:rPr>
      </w:pPr>
      <w:r>
        <w:rPr>
          <w:rFonts w:eastAsia="Calibri" w:cs="Calibri"/>
          <w:kern w:val="0"/>
          <w:sz w:val="26"/>
          <w:szCs w:val="26"/>
          <w:lang w:val="ru-RU" w:eastAsia="ar-SA" w:bidi="ar-SA"/>
        </w:rPr>
        <w:t>5.1</w:t>
      </w:r>
      <w:r w:rsidRPr="007D6AEC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. Не принимаются работы в случаях, если: </w:t>
      </w:r>
    </w:p>
    <w:p w:rsidR="007D6AEC" w:rsidRPr="007D6AEC" w:rsidRDefault="007D6AEC" w:rsidP="007D6AEC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 xml:space="preserve">представленные работы не соответствуют Положению о проведении </w:t>
      </w:r>
      <w:r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7D6AEC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;</w:t>
      </w:r>
    </w:p>
    <w:p w:rsidR="007D6AEC" w:rsidRPr="007D6AEC" w:rsidRDefault="007D6AEC" w:rsidP="007D6AEC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сопроводительная документация отсутствует или оформлена не надлежащим образом;</w:t>
      </w:r>
    </w:p>
    <w:p w:rsidR="007D6AEC" w:rsidRPr="007D6AEC" w:rsidRDefault="00D740F7" w:rsidP="007D6AEC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N/>
        <w:ind w:left="0" w:firstLine="709"/>
        <w:contextualSpacing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>конкурсные работы</w:t>
      </w:r>
      <w:r w:rsidR="007D6AEC" w:rsidRPr="007D6AEC">
        <w:rPr>
          <w:rFonts w:eastAsia="Times New Roman" w:cs="Times New Roman"/>
          <w:color w:val="000000"/>
          <w:kern w:val="0"/>
          <w:sz w:val="26"/>
          <w:szCs w:val="26"/>
          <w:lang w:val="ru-RU" w:eastAsia="ar-SA" w:bidi="ar-SA"/>
        </w:rPr>
        <w:t xml:space="preserve"> содержат элементы насилия, расовой, национальной или религиозной нетерпимости</w:t>
      </w:r>
      <w:r w:rsidR="007D6AEC" w:rsidRPr="007D6AEC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 xml:space="preserve">. </w:t>
      </w:r>
    </w:p>
    <w:p w:rsidR="007D6AEC" w:rsidRPr="007D6AEC" w:rsidRDefault="007D6AEC" w:rsidP="007D6AEC">
      <w:pPr>
        <w:widowControl/>
        <w:tabs>
          <w:tab w:val="left" w:pos="1134"/>
          <w:tab w:val="left" w:pos="1276"/>
        </w:tabs>
        <w:autoSpaceDN/>
        <w:ind w:firstLine="709"/>
        <w:jc w:val="both"/>
        <w:textAlignment w:val="auto"/>
        <w:rPr>
          <w:rFonts w:eastAsia="Calibri" w:cs="Calibri"/>
          <w:bCs/>
          <w:kern w:val="0"/>
          <w:sz w:val="26"/>
          <w:szCs w:val="26"/>
          <w:lang w:val="ru-RU" w:eastAsia="ar-SA" w:bidi="ar-SA"/>
        </w:rPr>
      </w:pPr>
      <w:r>
        <w:rPr>
          <w:rFonts w:eastAsia="Calibri" w:cs="Calibri"/>
          <w:kern w:val="0"/>
          <w:sz w:val="26"/>
          <w:szCs w:val="26"/>
          <w:lang w:val="ru-RU" w:eastAsia="ar-SA" w:bidi="ar-SA"/>
        </w:rPr>
        <w:t>5.2</w:t>
      </w:r>
      <w:r w:rsidRPr="007D6AEC">
        <w:rPr>
          <w:rFonts w:eastAsia="Calibri" w:cs="Calibri"/>
          <w:kern w:val="0"/>
          <w:sz w:val="26"/>
          <w:szCs w:val="26"/>
          <w:lang w:val="ru-RU" w:eastAsia="ar-SA" w:bidi="ar-SA"/>
        </w:rPr>
        <w:t>.</w:t>
      </w:r>
      <w:r w:rsidRPr="007D6AEC">
        <w:rPr>
          <w:rFonts w:eastAsia="Calibri" w:cs="Calibri"/>
          <w:kern w:val="0"/>
          <w:sz w:val="26"/>
          <w:szCs w:val="26"/>
          <w:lang w:val="ru-RU" w:eastAsia="ar-SA" w:bidi="ar-SA"/>
        </w:rPr>
        <w:tab/>
      </w:r>
      <w:r w:rsidRPr="007D6AEC">
        <w:rPr>
          <w:rFonts w:eastAsia="Calibri" w:cs="Calibri"/>
          <w:bCs/>
          <w:kern w:val="0"/>
          <w:sz w:val="26"/>
          <w:szCs w:val="26"/>
          <w:lang w:val="ru-RU" w:eastAsia="ar-SA" w:bidi="ar-SA"/>
        </w:rPr>
        <w:t xml:space="preserve"> </w:t>
      </w:r>
      <w:r w:rsidRPr="007D6AEC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Организаторы вправе: демонстрировать представленные работы на публичных мероприятиях; публиковать материалы о </w:t>
      </w:r>
      <w:r>
        <w:rPr>
          <w:rFonts w:cs="Times New Roman"/>
          <w:sz w:val="26"/>
          <w:szCs w:val="26"/>
          <w:lang w:val="ru-RU" w:eastAsia="ru-RU"/>
        </w:rPr>
        <w:t>Выставке-конкурсе</w:t>
      </w:r>
      <w:r w:rsidRPr="007D6AEC">
        <w:rPr>
          <w:rFonts w:eastAsia="Calibri" w:cs="Calibri"/>
          <w:kern w:val="0"/>
          <w:sz w:val="26"/>
          <w:szCs w:val="26"/>
          <w:lang w:val="ru-RU" w:eastAsia="ar-SA" w:bidi="ar-SA"/>
        </w:rPr>
        <w:t xml:space="preserve"> в средствах массовой информации на некоммерческой основе без выплаты авторского вознаграждения; указывать персональные данные участников (ФИО, возраст, место обучения обучающегося, название конкурсной работы, ФИО и место работы педагога).</w:t>
      </w:r>
    </w:p>
    <w:p w:rsidR="007D6AEC" w:rsidRPr="007D6AEC" w:rsidRDefault="007D6AEC" w:rsidP="007D6AEC">
      <w:pPr>
        <w:tabs>
          <w:tab w:val="left" w:pos="420"/>
        </w:tabs>
        <w:autoSpaceDN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</w:p>
    <w:p w:rsidR="007D6AEC" w:rsidRPr="007D6AEC" w:rsidRDefault="007D6AEC" w:rsidP="007D6AEC">
      <w:pPr>
        <w:widowControl/>
        <w:tabs>
          <w:tab w:val="left" w:pos="9639"/>
        </w:tabs>
        <w:autoSpaceDN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b/>
          <w:bCs/>
          <w:kern w:val="0"/>
          <w:sz w:val="26"/>
          <w:szCs w:val="26"/>
          <w:lang w:val="ru-RU" w:eastAsia="ar-SA" w:bidi="ar-SA"/>
        </w:rPr>
        <w:t>6. Критерии оценки работ</w:t>
      </w:r>
    </w:p>
    <w:p w:rsidR="007D6AEC" w:rsidRPr="007D6AEC" w:rsidRDefault="007D6AEC" w:rsidP="007D6AEC">
      <w:pPr>
        <w:widowControl/>
        <w:tabs>
          <w:tab w:val="left" w:pos="9639"/>
        </w:tabs>
        <w:autoSpaceDN/>
        <w:ind w:firstLine="709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Жюри оценивает конкурсные работы по следующим критериям:</w:t>
      </w:r>
    </w:p>
    <w:p w:rsidR="007D6AEC" w:rsidRPr="007D6AEC" w:rsidRDefault="007D6AEC" w:rsidP="007D6AEC">
      <w:pPr>
        <w:widowControl/>
        <w:numPr>
          <w:ilvl w:val="1"/>
          <w:numId w:val="20"/>
        </w:numPr>
        <w:tabs>
          <w:tab w:val="left" w:pos="708"/>
        </w:tabs>
        <w:autoSpaceDN/>
        <w:ind w:left="0" w:firstLine="709"/>
        <w:jc w:val="both"/>
        <w:textAlignment w:val="auto"/>
        <w:outlineLvl w:val="1"/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в номинациях </w:t>
      </w:r>
      <w:r w:rsidR="00CD56F5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«</w:t>
      </w:r>
      <w:r w:rsidR="00A8363E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Рисуем Победу</w:t>
      </w:r>
      <w:r w:rsidR="00CD56F5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», «Стальной щит Родины», «Память в масштабе»</w:t>
      </w:r>
      <w:r w:rsidRPr="007D6AEC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:</w:t>
      </w:r>
    </w:p>
    <w:p w:rsidR="007D6AEC" w:rsidRPr="007D6AEC" w:rsidRDefault="007D6AEC" w:rsidP="007D6AEC">
      <w:pPr>
        <w:pStyle w:val="a7"/>
        <w:numPr>
          <w:ilvl w:val="0"/>
          <w:numId w:val="38"/>
        </w:numPr>
        <w:tabs>
          <w:tab w:val="left" w:pos="420"/>
          <w:tab w:val="left" w:pos="993"/>
        </w:tabs>
        <w:autoSpaceDN/>
        <w:ind w:left="0"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наличие авторской идеи; </w:t>
      </w:r>
    </w:p>
    <w:p w:rsidR="007D6AEC" w:rsidRPr="007D6AEC" w:rsidRDefault="007D6AEC" w:rsidP="007D6AEC">
      <w:pPr>
        <w:pStyle w:val="a7"/>
        <w:numPr>
          <w:ilvl w:val="0"/>
          <w:numId w:val="38"/>
        </w:numPr>
        <w:tabs>
          <w:tab w:val="left" w:pos="420"/>
          <w:tab w:val="left" w:pos="993"/>
        </w:tabs>
        <w:autoSpaceDN/>
        <w:ind w:left="0"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актуальность; </w:t>
      </w:r>
    </w:p>
    <w:p w:rsidR="007D6AEC" w:rsidRPr="007D6AEC" w:rsidRDefault="007D6AEC" w:rsidP="007D6AEC">
      <w:pPr>
        <w:pStyle w:val="a7"/>
        <w:numPr>
          <w:ilvl w:val="0"/>
          <w:numId w:val="38"/>
        </w:numPr>
        <w:tabs>
          <w:tab w:val="left" w:pos="420"/>
          <w:tab w:val="left" w:pos="993"/>
        </w:tabs>
        <w:autoSpaceDN/>
        <w:ind w:left="0"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качество исполнения; </w:t>
      </w:r>
    </w:p>
    <w:p w:rsidR="007D6AEC" w:rsidRPr="007D6AEC" w:rsidRDefault="007D6AEC" w:rsidP="007D6AEC">
      <w:pPr>
        <w:pStyle w:val="a7"/>
        <w:numPr>
          <w:ilvl w:val="0"/>
          <w:numId w:val="38"/>
        </w:numPr>
        <w:tabs>
          <w:tab w:val="left" w:pos="420"/>
          <w:tab w:val="left" w:pos="993"/>
        </w:tabs>
        <w:autoSpaceDN/>
        <w:ind w:left="0"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соответствие возрасту; </w:t>
      </w:r>
    </w:p>
    <w:p w:rsidR="007D6AEC" w:rsidRPr="007D6AEC" w:rsidRDefault="007D6AEC" w:rsidP="007D6AEC">
      <w:pPr>
        <w:pStyle w:val="a7"/>
        <w:numPr>
          <w:ilvl w:val="0"/>
          <w:numId w:val="38"/>
        </w:numPr>
        <w:tabs>
          <w:tab w:val="left" w:pos="420"/>
          <w:tab w:val="left" w:pos="993"/>
        </w:tabs>
        <w:autoSpaceDN/>
        <w:ind w:left="0" w:firstLine="709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с</w:t>
      </w:r>
      <w:r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 xml:space="preserve">тилистическое единство работы, </w:t>
      </w:r>
      <w:r w:rsidRPr="007D6AEC">
        <w:rPr>
          <w:rFonts w:eastAsia="Times New Roman" w:cs="Times New Roman"/>
          <w:bCs/>
          <w:kern w:val="0"/>
          <w:sz w:val="26"/>
          <w:szCs w:val="26"/>
          <w:lang w:val="ru-RU" w:eastAsia="ru-RU" w:bidi="ar-SA"/>
        </w:rPr>
        <w:t>оригинальность.</w:t>
      </w:r>
    </w:p>
    <w:p w:rsidR="007D6AEC" w:rsidRPr="007D6AEC" w:rsidRDefault="007D6AEC" w:rsidP="007D6AEC">
      <w:pPr>
        <w:widowControl/>
        <w:numPr>
          <w:ilvl w:val="1"/>
          <w:numId w:val="20"/>
        </w:numPr>
        <w:autoSpaceDN/>
        <w:ind w:left="0" w:firstLine="709"/>
        <w:jc w:val="both"/>
        <w:textAlignment w:val="auto"/>
        <w:outlineLvl w:val="1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в номинации «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По местам боевых сражений</w:t>
      </w:r>
      <w:r w:rsidRPr="007D6AEC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»:</w:t>
      </w:r>
    </w:p>
    <w:p w:rsidR="007D6AEC" w:rsidRPr="007D6AEC" w:rsidRDefault="007D6AEC" w:rsidP="007D6AEC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7D6AEC">
        <w:rPr>
          <w:rFonts w:eastAsia="Calibri" w:cs="Times New Roman"/>
          <w:kern w:val="0"/>
          <w:sz w:val="26"/>
          <w:szCs w:val="26"/>
          <w:lang w:val="ru-RU" w:eastAsia="ru-RU" w:bidi="ar-SA"/>
        </w:rPr>
        <w:t>соответствие тематике и номинации;</w:t>
      </w:r>
    </w:p>
    <w:p w:rsidR="007D6AEC" w:rsidRPr="007D6AEC" w:rsidRDefault="007D6AEC" w:rsidP="007D6AEC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7D6AEC">
        <w:rPr>
          <w:rFonts w:eastAsia="Calibri" w:cs="Times New Roman"/>
          <w:kern w:val="0"/>
          <w:sz w:val="26"/>
          <w:szCs w:val="26"/>
          <w:lang w:val="ru-RU" w:eastAsia="ru-RU" w:bidi="ar-SA"/>
        </w:rPr>
        <w:t>технологичность и практическая значимость;</w:t>
      </w:r>
    </w:p>
    <w:p w:rsidR="007D6AEC" w:rsidRPr="007D6AEC" w:rsidRDefault="007D6AEC" w:rsidP="007D6AEC">
      <w:pPr>
        <w:widowControl/>
        <w:numPr>
          <w:ilvl w:val="0"/>
          <w:numId w:val="21"/>
        </w:numPr>
        <w:tabs>
          <w:tab w:val="left" w:pos="993"/>
          <w:tab w:val="left" w:pos="1560"/>
          <w:tab w:val="left" w:pos="1701"/>
        </w:tabs>
        <w:suppressAutoHyphens w:val="0"/>
        <w:autoSpaceDN/>
        <w:ind w:left="0"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  <w:r w:rsidRPr="007D6AEC">
        <w:rPr>
          <w:rFonts w:eastAsia="Calibri" w:cs="Times New Roman"/>
          <w:kern w:val="0"/>
          <w:sz w:val="26"/>
          <w:szCs w:val="26"/>
          <w:lang w:val="ru-RU" w:eastAsia="ru-RU" w:bidi="ar-SA"/>
        </w:rPr>
        <w:t>наличие авторской идеи;</w:t>
      </w:r>
    </w:p>
    <w:p w:rsidR="007D6AEC" w:rsidRPr="007D6AEC" w:rsidRDefault="007D6AEC" w:rsidP="007D6AEC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7D6AEC">
        <w:rPr>
          <w:sz w:val="26"/>
          <w:szCs w:val="26"/>
        </w:rPr>
        <w:t>новизна и актуальность;</w:t>
      </w:r>
    </w:p>
    <w:p w:rsidR="007D6AEC" w:rsidRPr="007D6AEC" w:rsidRDefault="007D6AEC" w:rsidP="007D6AEC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7D6AEC">
        <w:rPr>
          <w:sz w:val="26"/>
          <w:szCs w:val="26"/>
        </w:rPr>
        <w:t xml:space="preserve">оформление и дизайн </w:t>
      </w:r>
      <w:r w:rsidRPr="007D6AEC">
        <w:rPr>
          <w:sz w:val="26"/>
          <w:szCs w:val="26"/>
          <w:lang w:val="ru-RU"/>
        </w:rPr>
        <w:t>работы.</w:t>
      </w:r>
    </w:p>
    <w:p w:rsidR="007D6AEC" w:rsidRPr="007D6AEC" w:rsidRDefault="007D6AEC" w:rsidP="007D6AEC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</w:p>
    <w:p w:rsidR="007D6AEC" w:rsidRPr="007D6AEC" w:rsidRDefault="007D6AEC" w:rsidP="007D6AEC">
      <w:pPr>
        <w:tabs>
          <w:tab w:val="left" w:pos="708"/>
        </w:tabs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</w:pPr>
      <w:r w:rsidRPr="007D6AEC"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7. Подведение итогов </w:t>
      </w:r>
    </w:p>
    <w:p w:rsidR="007D6AEC" w:rsidRPr="007D6AEC" w:rsidRDefault="007D6AEC" w:rsidP="007D6AEC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7.1. Итоги </w:t>
      </w:r>
      <w:r>
        <w:rPr>
          <w:rFonts w:cs="Times New Roman"/>
          <w:sz w:val="26"/>
          <w:szCs w:val="26"/>
          <w:lang w:val="ru-RU" w:eastAsia="ru-RU"/>
        </w:rPr>
        <w:t>Выставки-конкурса</w:t>
      </w: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 xml:space="preserve"> объявляются приказом департамента образования администрации Старооскольского городского округа. </w:t>
      </w:r>
    </w:p>
    <w:p w:rsidR="007D6AEC" w:rsidRPr="007D6AEC" w:rsidRDefault="007D6AEC" w:rsidP="007D6AEC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7.2. Авторы работ, занявшие I, II, III места, награждаются Почетными грамотами департамента образования администрации Старооскольского городского округа.</w:t>
      </w:r>
    </w:p>
    <w:p w:rsidR="007D6AEC" w:rsidRPr="007D6AEC" w:rsidRDefault="007D6AEC" w:rsidP="007D6AEC">
      <w:pPr>
        <w:widowControl/>
        <w:tabs>
          <w:tab w:val="left" w:pos="1080"/>
        </w:tabs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>7.3.</w:t>
      </w:r>
      <w:r w:rsidRPr="007D6AEC">
        <w:rPr>
          <w:rFonts w:eastAsia="Times New Roman" w:cs="Times New Roman"/>
          <w:kern w:val="0"/>
          <w:sz w:val="26"/>
          <w:szCs w:val="26"/>
          <w:lang w:val="ru-RU" w:eastAsia="ar-SA" w:bidi="ar-SA"/>
        </w:rPr>
        <w:tab/>
        <w:t>Жюри оставляет за собой право при равном количестве баллов присуждать несколько призовых мест.</w:t>
      </w:r>
    </w:p>
    <w:p w:rsidR="00E862F8" w:rsidRDefault="007E347D" w:rsidP="00E862F8">
      <w:pPr>
        <w:widowControl/>
        <w:tabs>
          <w:tab w:val="left" w:pos="720"/>
        </w:tabs>
        <w:autoSpaceDN/>
        <w:snapToGrid w:val="0"/>
        <w:jc w:val="both"/>
        <w:textAlignment w:val="auto"/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</w:pPr>
      <w:r w:rsidRPr="00AE5F01">
        <w:rPr>
          <w:rFonts w:eastAsia="Times New Roman" w:cs="Times New Roman"/>
          <w:bCs/>
          <w:kern w:val="0"/>
          <w:sz w:val="26"/>
          <w:szCs w:val="26"/>
          <w:lang w:val="ru-RU" w:eastAsia="ar-SA" w:bidi="ar-SA"/>
        </w:rPr>
        <w:tab/>
      </w:r>
    </w:p>
    <w:p w:rsidR="00435DE9" w:rsidRDefault="00B37B2C" w:rsidP="00680C86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br w:type="page"/>
      </w:r>
    </w:p>
    <w:tbl>
      <w:tblPr>
        <w:tblW w:w="0" w:type="auto"/>
        <w:tblInd w:w="-108" w:type="dxa"/>
        <w:tblLook w:val="00A0"/>
      </w:tblPr>
      <w:tblGrid>
        <w:gridCol w:w="4685"/>
        <w:gridCol w:w="4778"/>
      </w:tblGrid>
      <w:tr w:rsidR="00925A0F" w:rsidRPr="00AE5F01" w:rsidTr="003621AA">
        <w:trPr>
          <w:trHeight w:val="1418"/>
        </w:trPr>
        <w:tc>
          <w:tcPr>
            <w:tcW w:w="4685" w:type="dxa"/>
          </w:tcPr>
          <w:p w:rsidR="00925A0F" w:rsidRPr="00AE5F01" w:rsidRDefault="00925A0F" w:rsidP="00A375F3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778" w:type="dxa"/>
          </w:tcPr>
          <w:p w:rsidR="00925A0F" w:rsidRPr="0058362B" w:rsidRDefault="00925A0F" w:rsidP="0058362B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Приложение №2</w:t>
            </w:r>
          </w:p>
          <w:p w:rsidR="00044AD8" w:rsidRDefault="00680C86" w:rsidP="00201F48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твержден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приказом </w:t>
            </w:r>
            <w:r w:rsidR="007D6A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департамента</w:t>
            </w:r>
            <w:r w:rsidR="00925A0F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образования администрации Старооскольского городского округа </w:t>
            </w:r>
          </w:p>
          <w:p w:rsidR="00925A0F" w:rsidRPr="008A2632" w:rsidRDefault="00925A0F" w:rsidP="007D6AEC">
            <w:pPr>
              <w:widowControl/>
              <w:autoSpaceDN/>
              <w:ind w:left="668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en-US" w:eastAsia="ru-RU" w:bidi="ar-SA"/>
              </w:rPr>
            </w:pP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 «</w:t>
            </w:r>
            <w:r w:rsidR="00556AC0"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»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="007D6A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марта</w:t>
            </w:r>
            <w:r w:rsidR="003621A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7D6A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  <w:r w:rsidRPr="0058362B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года №</w:t>
            </w:r>
          </w:p>
        </w:tc>
      </w:tr>
    </w:tbl>
    <w:p w:rsidR="00F71C4E" w:rsidRPr="00AE5F01" w:rsidRDefault="00F71C4E" w:rsidP="00925A0F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7D6AEC" w:rsidRDefault="00044AD8" w:rsidP="00044AD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044AD8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Состав организационного комитета </w:t>
      </w:r>
    </w:p>
    <w:p w:rsidR="00CD56F5" w:rsidRDefault="007D6AEC" w:rsidP="00CD56F5">
      <w:pPr>
        <w:widowControl/>
        <w:autoSpaceDN/>
        <w:jc w:val="center"/>
        <w:textAlignment w:val="auto"/>
        <w:rPr>
          <w:kern w:val="2"/>
          <w:lang w:val="ru-RU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муниципальной</w:t>
      </w:r>
      <w:r>
        <w:rPr>
          <w:kern w:val="2"/>
          <w:lang w:val="ru-RU"/>
        </w:rPr>
        <w:t xml:space="preserve"> </w:t>
      </w:r>
      <w:r w:rsidRPr="007D6AEC">
        <w:rPr>
          <w:rFonts w:cs="Times New Roman"/>
          <w:b/>
          <w:sz w:val="26"/>
          <w:szCs w:val="26"/>
          <w:lang w:val="ru-RU" w:eastAsia="ru-RU"/>
        </w:rPr>
        <w:t>выставки-конкурса</w:t>
      </w:r>
      <w:r w:rsidR="00CD56F5">
        <w:rPr>
          <w:kern w:val="2"/>
          <w:lang w:val="ru-RU"/>
        </w:rPr>
        <w:t xml:space="preserve"> </w:t>
      </w:r>
    </w:p>
    <w:p w:rsidR="007D6AEC" w:rsidRPr="00CD56F5" w:rsidRDefault="007D6AEC" w:rsidP="00CD56F5">
      <w:pPr>
        <w:widowControl/>
        <w:autoSpaceDN/>
        <w:jc w:val="center"/>
        <w:textAlignment w:val="auto"/>
        <w:rPr>
          <w:kern w:val="2"/>
        </w:rPr>
      </w:pPr>
      <w:r w:rsidRPr="007D6AEC">
        <w:rPr>
          <w:rFonts w:cs="Times New Roman"/>
          <w:b/>
          <w:sz w:val="26"/>
          <w:szCs w:val="26"/>
          <w:lang w:val="ru-RU" w:eastAsia="ru-RU"/>
        </w:rPr>
        <w:t xml:space="preserve">«Этот подвиг не забудем никогда», </w:t>
      </w:r>
    </w:p>
    <w:p w:rsidR="00044AD8" w:rsidRPr="00044AD8" w:rsidRDefault="007D6AEC" w:rsidP="007D6AEC">
      <w:pPr>
        <w:autoSpaceDN/>
        <w:jc w:val="center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7D6AEC">
        <w:rPr>
          <w:rFonts w:cs="Times New Roman"/>
          <w:b/>
          <w:sz w:val="26"/>
          <w:szCs w:val="26"/>
          <w:lang w:val="ru-RU" w:eastAsia="ru-RU"/>
        </w:rPr>
        <w:t xml:space="preserve">посвященной </w:t>
      </w:r>
      <w:r w:rsidR="00994167" w:rsidRPr="00994167">
        <w:rPr>
          <w:rFonts w:cs="Times New Roman"/>
          <w:b/>
          <w:sz w:val="26"/>
          <w:szCs w:val="26"/>
          <w:lang w:val="ru-RU" w:eastAsia="ru-RU"/>
        </w:rPr>
        <w:t>80-летию Победы в Великой Отечественной войне</w:t>
      </w:r>
    </w:p>
    <w:tbl>
      <w:tblPr>
        <w:tblW w:w="9356" w:type="dxa"/>
        <w:tblInd w:w="108" w:type="dxa"/>
        <w:tblLayout w:type="fixed"/>
        <w:tblLook w:val="01E0"/>
      </w:tblPr>
      <w:tblGrid>
        <w:gridCol w:w="3544"/>
        <w:gridCol w:w="5812"/>
      </w:tblGrid>
      <w:tr w:rsidR="007D6AEC" w:rsidRPr="004A07B1" w:rsidTr="007D6AEC">
        <w:trPr>
          <w:trHeight w:val="742"/>
        </w:trPr>
        <w:tc>
          <w:tcPr>
            <w:tcW w:w="3544" w:type="dxa"/>
          </w:tcPr>
          <w:p w:rsidR="007D6AEC" w:rsidRPr="002C505C" w:rsidRDefault="007D6AEC" w:rsidP="007D6AEC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  <w:lang w:val="ru-RU"/>
              </w:rPr>
            </w:pP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r w:rsidRPr="007D6AEC">
              <w:rPr>
                <w:b/>
                <w:kern w:val="2"/>
                <w:sz w:val="26"/>
                <w:szCs w:val="26"/>
              </w:rPr>
              <w:t>Председатель оргкомитета: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Костушевич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Мария Анатольевна</w:t>
            </w:r>
            <w:r w:rsidRPr="007D6AEC">
              <w:rPr>
                <w:b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начальник отдела воспитания и дополнительного образования департамента образования администрации Старооскольского городского округа</w:t>
            </w: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6AEC" w:rsidRPr="00363EA1" w:rsidTr="007D6AEC">
        <w:trPr>
          <w:trHeight w:val="742"/>
        </w:trPr>
        <w:tc>
          <w:tcPr>
            <w:tcW w:w="3544" w:type="dxa"/>
          </w:tcPr>
          <w:p w:rsidR="007D6AEC" w:rsidRPr="007D6AEC" w:rsidRDefault="007D6AEC" w:rsidP="007D6AEC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b/>
                <w:kern w:val="2"/>
                <w:sz w:val="26"/>
                <w:szCs w:val="26"/>
              </w:rPr>
            </w:pPr>
            <w:r w:rsidRPr="007D6AEC">
              <w:rPr>
                <w:b/>
                <w:kern w:val="2"/>
                <w:sz w:val="26"/>
                <w:szCs w:val="26"/>
              </w:rPr>
              <w:t>Члены оргкомитета: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6AEC" w:rsidRPr="00363EA1" w:rsidTr="007D6AEC">
        <w:trPr>
          <w:trHeight w:val="742"/>
        </w:trPr>
        <w:tc>
          <w:tcPr>
            <w:tcW w:w="3544" w:type="dxa"/>
          </w:tcPr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 xml:space="preserve">Немахова 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Екатерина Владимировна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директор, методист МБУ ДО «Центр детского (юношеского) технического творчества №2»</w:t>
            </w: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6AEC" w:rsidRPr="00363EA1" w:rsidTr="007D6AEC">
        <w:trPr>
          <w:trHeight w:val="742"/>
        </w:trPr>
        <w:tc>
          <w:tcPr>
            <w:tcW w:w="3544" w:type="dxa"/>
          </w:tcPr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 xml:space="preserve">Куркина 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Светлана Петровна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заместитель директора, методист МБУ ДО «Центр детского (юношеского) технического творчества №2»</w:t>
            </w: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6AEC" w:rsidRPr="00363EA1" w:rsidTr="007D6AEC">
        <w:trPr>
          <w:trHeight w:val="742"/>
        </w:trPr>
        <w:tc>
          <w:tcPr>
            <w:tcW w:w="3544" w:type="dxa"/>
          </w:tcPr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 xml:space="preserve">Коростелева 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Надежда Владимировна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педагог-организатор МБУ ДО «Центр детского (юношеского) технического творчества №2»</w:t>
            </w:r>
          </w:p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7D6AEC" w:rsidRPr="00363EA1" w:rsidTr="007D6AEC">
        <w:trPr>
          <w:trHeight w:val="742"/>
        </w:trPr>
        <w:tc>
          <w:tcPr>
            <w:tcW w:w="3544" w:type="dxa"/>
          </w:tcPr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 xml:space="preserve">Гребенкина </w:t>
            </w:r>
          </w:p>
          <w:p w:rsidR="007D6AEC" w:rsidRPr="007D6AEC" w:rsidRDefault="007D6AEC" w:rsidP="007D6AEC">
            <w:pPr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Наталия Александровна</w:t>
            </w:r>
          </w:p>
        </w:tc>
        <w:tc>
          <w:tcPr>
            <w:tcW w:w="5812" w:type="dxa"/>
          </w:tcPr>
          <w:p w:rsidR="007D6AEC" w:rsidRPr="007D6AEC" w:rsidRDefault="007D6AEC" w:rsidP="007D6AEC">
            <w:pPr>
              <w:tabs>
                <w:tab w:val="left" w:pos="720"/>
              </w:tabs>
              <w:autoSpaceDN/>
              <w:ind w:left="34"/>
              <w:jc w:val="both"/>
              <w:rPr>
                <w:kern w:val="2"/>
                <w:sz w:val="26"/>
                <w:szCs w:val="26"/>
              </w:rPr>
            </w:pPr>
            <w:r w:rsidRPr="007D6AEC">
              <w:rPr>
                <w:kern w:val="2"/>
                <w:sz w:val="26"/>
                <w:szCs w:val="26"/>
              </w:rPr>
              <w:t>педагог-организатор МБУ ДО «Центр детского (юношеского) технического творчества №2»</w:t>
            </w:r>
          </w:p>
        </w:tc>
      </w:tr>
    </w:tbl>
    <w:p w:rsidR="00044AD8" w:rsidRPr="00044AD8" w:rsidRDefault="00044AD8" w:rsidP="00044AD8">
      <w:pPr>
        <w:autoSpaceDN/>
        <w:rPr>
          <w:rFonts w:cs="Times New Roman"/>
          <w:kern w:val="2"/>
          <w:sz w:val="26"/>
          <w:szCs w:val="26"/>
          <w:lang w:val="ru-RU" w:eastAsia="ru-RU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</w:pPr>
    </w:p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  <w:sectPr w:rsidR="002C505C" w:rsidSect="00F60F6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505C" w:rsidRPr="002C505C" w:rsidRDefault="002C505C" w:rsidP="002C505C">
      <w:pPr>
        <w:widowControl/>
        <w:shd w:val="clear" w:color="auto" w:fill="FFFFFF"/>
        <w:autoSpaceDN/>
        <w:ind w:left="5664" w:firstLine="708"/>
        <w:textAlignment w:val="auto"/>
        <w:rPr>
          <w:rFonts w:eastAsia="Times New Roman" w:cs="Times New Roman"/>
          <w:kern w:val="0"/>
          <w:sz w:val="20"/>
          <w:szCs w:val="20"/>
          <w:lang w:val="ru-RU" w:eastAsia="ar-SA" w:bidi="ar-SA"/>
        </w:rPr>
      </w:pPr>
    </w:p>
    <w:tbl>
      <w:tblPr>
        <w:tblpPr w:leftFromText="180" w:rightFromText="180" w:vertAnchor="text" w:horzAnchor="margin" w:tblpY="-247"/>
        <w:tblW w:w="0" w:type="auto"/>
        <w:tblLook w:val="04A0"/>
      </w:tblPr>
      <w:tblGrid>
        <w:gridCol w:w="5637"/>
        <w:gridCol w:w="3685"/>
      </w:tblGrid>
      <w:tr w:rsidR="002C505C" w:rsidRPr="002C505C" w:rsidTr="00D26D8B">
        <w:trPr>
          <w:trHeight w:val="1135"/>
        </w:trPr>
        <w:tc>
          <w:tcPr>
            <w:tcW w:w="5637" w:type="dxa"/>
          </w:tcPr>
          <w:p w:rsidR="002C505C" w:rsidRPr="002C505C" w:rsidRDefault="002C505C" w:rsidP="002C505C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autoSpaceDN/>
              <w:spacing w:before="240" w:after="60"/>
              <w:ind w:left="576" w:hanging="576"/>
              <w:textAlignment w:val="auto"/>
              <w:outlineLvl w:val="1"/>
              <w:rPr>
                <w:rFonts w:eastAsia="Times New Roman" w:cs="Arial"/>
                <w:b/>
                <w:bCs/>
                <w:i/>
                <w:iCs/>
                <w:kern w:val="0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3685" w:type="dxa"/>
          </w:tcPr>
          <w:p w:rsidR="002C505C" w:rsidRPr="002C505C" w:rsidRDefault="002C505C" w:rsidP="002C505C">
            <w:pPr>
              <w:widowControl/>
              <w:autoSpaceDN/>
              <w:contextualSpacing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>Приложение №3</w:t>
            </w:r>
          </w:p>
          <w:p w:rsidR="002C505C" w:rsidRPr="002C505C" w:rsidRDefault="002C505C" w:rsidP="002C505C">
            <w:pPr>
              <w:widowControl/>
              <w:autoSpaceDN/>
              <w:contextualSpacing/>
              <w:jc w:val="both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>утверждено приказом департамента                                                                                                                                      образования</w:t>
            </w:r>
            <w:r w:rsidRPr="002C505C">
              <w:rPr>
                <w:rFonts w:eastAsia="Times New Roman" w:cs="Times New Roman"/>
                <w:kern w:val="0"/>
                <w:sz w:val="28"/>
                <w:szCs w:val="20"/>
                <w:lang w:val="ru-RU" w:eastAsia="ar-SA" w:bidi="ar-SA"/>
              </w:rPr>
              <w:t xml:space="preserve"> </w:t>
            </w:r>
            <w:r w:rsidRPr="002C505C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 xml:space="preserve">администрации  Старооскольского городского округа                                                                                                               от «» 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>марта</w:t>
            </w:r>
            <w:r w:rsidRPr="002C505C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 xml:space="preserve"> 202</w:t>
            </w: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>5</w:t>
            </w:r>
            <w:r w:rsidRPr="002C505C"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ar-SA" w:bidi="ar-SA"/>
              </w:rPr>
              <w:t xml:space="preserve"> г. №</w:t>
            </w:r>
          </w:p>
        </w:tc>
      </w:tr>
    </w:tbl>
    <w:p w:rsidR="002C505C" w:rsidRPr="002C505C" w:rsidRDefault="002C505C" w:rsidP="002C505C">
      <w:pPr>
        <w:widowControl/>
        <w:shd w:val="clear" w:color="auto" w:fill="FFFFFF"/>
        <w:autoSpaceDE w:val="0"/>
        <w:autoSpaceDN/>
        <w:ind w:left="5940" w:hanging="180"/>
        <w:jc w:val="right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ar-SA" w:bidi="ar-SA"/>
        </w:rPr>
      </w:pPr>
    </w:p>
    <w:p w:rsidR="002C505C" w:rsidRPr="002C505C" w:rsidRDefault="002C505C" w:rsidP="002C505C">
      <w:pPr>
        <w:widowControl/>
        <w:shd w:val="clear" w:color="auto" w:fill="FFFFFF"/>
        <w:autoSpaceDE w:val="0"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val="ru-RU" w:eastAsia="ar-SA" w:bidi="ar-SA"/>
        </w:rPr>
      </w:pPr>
      <w:r w:rsidRPr="002C505C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ru-RU" w:eastAsia="ar-SA" w:bidi="ar-SA"/>
        </w:rPr>
        <w:t>Состав жюри</w:t>
      </w:r>
    </w:p>
    <w:p w:rsid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>муниципальной</w:t>
      </w:r>
      <w:r w:rsidRPr="002C505C"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/>
          <w:b/>
          <w:bCs/>
          <w:sz w:val="26"/>
          <w:szCs w:val="26"/>
          <w:lang w:val="ru-RU" w:eastAsia="ru-RU"/>
        </w:rPr>
        <w:t>выставки-конкурса</w:t>
      </w:r>
    </w:p>
    <w:p w:rsid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>
        <w:rPr>
          <w:rFonts w:cs="Times New Roman"/>
          <w:b/>
          <w:bCs/>
          <w:sz w:val="26"/>
          <w:szCs w:val="26"/>
          <w:lang w:val="ru-RU" w:eastAsia="ru-RU"/>
        </w:rPr>
        <w:t xml:space="preserve">«Этот подвиг не забудем никогда», </w:t>
      </w:r>
    </w:p>
    <w:p w:rsidR="002C505C" w:rsidRP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>
        <w:rPr>
          <w:rFonts w:cs="Times New Roman"/>
          <w:b/>
          <w:bCs/>
          <w:sz w:val="26"/>
          <w:szCs w:val="26"/>
          <w:lang w:val="ru-RU" w:eastAsia="ru-RU"/>
        </w:rPr>
        <w:t xml:space="preserve">посвященной </w:t>
      </w:r>
      <w:r w:rsidR="00994167" w:rsidRPr="00994167">
        <w:rPr>
          <w:rFonts w:cs="Times New Roman"/>
          <w:b/>
          <w:bCs/>
          <w:sz w:val="26"/>
          <w:szCs w:val="26"/>
          <w:lang w:val="ru-RU" w:eastAsia="ru-RU"/>
        </w:rPr>
        <w:t>80-летию Победы в Великой Отечественной войне</w:t>
      </w:r>
    </w:p>
    <w:p w:rsidR="002C505C" w:rsidRPr="002C505C" w:rsidRDefault="002C505C" w:rsidP="002C505C">
      <w:pPr>
        <w:widowControl/>
        <w:shd w:val="clear" w:color="auto" w:fill="FFFFFF"/>
        <w:autoSpaceDE w:val="0"/>
        <w:adjustRightInd w:val="0"/>
        <w:spacing w:after="120"/>
        <w:ind w:right="851"/>
        <w:contextualSpacing/>
        <w:textAlignment w:val="auto"/>
        <w:rPr>
          <w:rFonts w:eastAsia="Times New Roman" w:cs="Times New Roman"/>
          <w:b/>
          <w:color w:val="FF0000"/>
          <w:kern w:val="0"/>
          <w:sz w:val="26"/>
          <w:szCs w:val="26"/>
          <w:lang w:val="ru-RU" w:eastAsia="ar-SA" w:bidi="ar-SA"/>
        </w:rPr>
      </w:pPr>
    </w:p>
    <w:tbl>
      <w:tblPr>
        <w:tblW w:w="5043" w:type="pct"/>
        <w:jc w:val="center"/>
        <w:tblInd w:w="623" w:type="dxa"/>
        <w:tblLook w:val="00A0"/>
      </w:tblPr>
      <w:tblGrid>
        <w:gridCol w:w="3077"/>
        <w:gridCol w:w="6576"/>
      </w:tblGrid>
      <w:tr w:rsidR="002C505C" w:rsidRPr="002C505C" w:rsidTr="002C505C">
        <w:trPr>
          <w:trHeight w:val="80"/>
          <w:jc w:val="center"/>
        </w:trPr>
        <w:tc>
          <w:tcPr>
            <w:tcW w:w="5000" w:type="pct"/>
            <w:gridSpan w:val="2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:highlight w:val="yellow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ru-RU" w:eastAsia="ar-SA" w:bidi="ar-SA"/>
              </w:rPr>
              <w:t>Председатель жюри:</w:t>
            </w:r>
          </w:p>
        </w:tc>
      </w:tr>
      <w:tr w:rsidR="002C505C" w:rsidRPr="002C505C" w:rsidTr="002C505C">
        <w:trPr>
          <w:trHeight w:val="523"/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Немахова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Екатерина Владимировна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:lang w:val="ru-RU" w:eastAsia="ar-SA" w:bidi="ar-SA"/>
              </w:rPr>
            </w:pP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 xml:space="preserve">методист </w:t>
            </w: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val="ru-RU" w:eastAsia="ar-SA" w:bidi="ar-SA"/>
              </w:rPr>
              <w:t>Члены жюри: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ind w:firstLine="39"/>
              <w:contextualSpacing/>
              <w:textAlignment w:val="auto"/>
              <w:rPr>
                <w:rFonts w:eastAsia="Times New Roman" w:cs="Times New Roman"/>
                <w:color w:val="FF0000"/>
                <w:kern w:val="0"/>
                <w:sz w:val="26"/>
                <w:szCs w:val="26"/>
                <w:highlight w:val="yellow"/>
                <w:lang w:val="ru-RU" w:eastAsia="ar-SA" w:bidi="ar-SA"/>
              </w:rPr>
            </w:pP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Куркина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highlight w:val="yellow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Светлана Петровна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методист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Черных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Сергей Александрович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 дополнительного образования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2C505C" w:rsidRPr="002C505C" w:rsidTr="002C505C">
        <w:trPr>
          <w:trHeight w:val="826"/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 xml:space="preserve">Блинов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>Сергей Валентинович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 дополнительного образования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Коростелева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Надежда Владимировна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proofErr w:type="spellStart"/>
            <w:r w:rsidRPr="002C50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>Светозарова</w:t>
            </w:r>
            <w:proofErr w:type="spellEnd"/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  <w:t>Елена Анатольевна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 дополнительного образования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  <w:tr w:rsidR="002C505C" w:rsidRPr="002C505C" w:rsidTr="002C505C">
        <w:trPr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Афанасьева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Алёна Игоревна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540"/>
                <w:tab w:val="left" w:pos="72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 дополнительного образования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Pr="002C505C" w:rsidRDefault="002C505C" w:rsidP="002C505C">
            <w:pPr>
              <w:widowControl/>
              <w:tabs>
                <w:tab w:val="left" w:pos="540"/>
                <w:tab w:val="left" w:pos="72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highlight w:val="yellow"/>
                <w:lang w:val="ru-RU" w:eastAsia="ar-SA" w:bidi="ar-SA"/>
              </w:rPr>
            </w:pPr>
          </w:p>
        </w:tc>
      </w:tr>
      <w:tr w:rsidR="002C505C" w:rsidRPr="002C505C" w:rsidTr="002C505C">
        <w:trPr>
          <w:trHeight w:val="831"/>
          <w:jc w:val="center"/>
        </w:trPr>
        <w:tc>
          <w:tcPr>
            <w:tcW w:w="1594" w:type="pct"/>
          </w:tcPr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Гребенкина </w:t>
            </w:r>
          </w:p>
          <w:p w:rsidR="002C505C" w:rsidRPr="002C505C" w:rsidRDefault="002C505C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Наталия Александровна</w:t>
            </w:r>
          </w:p>
        </w:tc>
        <w:tc>
          <w:tcPr>
            <w:tcW w:w="3406" w:type="pct"/>
          </w:tcPr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педагог-организатор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</w:tc>
      </w:tr>
      <w:tr w:rsidR="002C505C" w:rsidRPr="002C505C" w:rsidTr="002C505C">
        <w:trPr>
          <w:trHeight w:val="831"/>
          <w:jc w:val="center"/>
        </w:trPr>
        <w:tc>
          <w:tcPr>
            <w:tcW w:w="1594" w:type="pct"/>
          </w:tcPr>
          <w:p w:rsidR="002C505C" w:rsidRPr="002C505C" w:rsidRDefault="008828F1" w:rsidP="002C505C">
            <w:pPr>
              <w:widowControl/>
              <w:tabs>
                <w:tab w:val="left" w:pos="3780"/>
              </w:tabs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Александрова Ирина Викторовна</w:t>
            </w:r>
          </w:p>
        </w:tc>
        <w:tc>
          <w:tcPr>
            <w:tcW w:w="3406" w:type="pct"/>
          </w:tcPr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педагог дополнительного образования МБУ 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ДО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«</w:t>
            </w:r>
            <w:proofErr w:type="gramStart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>Центр</w:t>
            </w:r>
            <w:proofErr w:type="gramEnd"/>
            <w:r w:rsidRPr="002C505C"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  <w:t xml:space="preserve"> детского (юношеского) технического творчества №2»</w:t>
            </w: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  <w:p w:rsidR="002C505C" w:rsidRPr="002C505C" w:rsidRDefault="002C505C" w:rsidP="002C505C">
            <w:pPr>
              <w:widowControl/>
              <w:tabs>
                <w:tab w:val="left" w:pos="373"/>
                <w:tab w:val="left" w:pos="3780"/>
              </w:tabs>
              <w:autoSpaceDN/>
              <w:contextualSpacing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val="ru-RU" w:eastAsia="ar-SA" w:bidi="ar-SA"/>
              </w:rPr>
            </w:pPr>
          </w:p>
        </w:tc>
      </w:tr>
    </w:tbl>
    <w:p w:rsidR="002C505C" w:rsidRDefault="002C505C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val="ru-RU" w:eastAsia="ar-SA" w:bidi="ar-SA"/>
        </w:rPr>
        <w:sectPr w:rsidR="002C505C" w:rsidSect="00F60F6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C505C" w:rsidRPr="00A62179" w:rsidRDefault="002C505C" w:rsidP="002C505C">
      <w:pPr>
        <w:tabs>
          <w:tab w:val="left" w:pos="7056"/>
        </w:tabs>
        <w:ind w:firstLine="5670"/>
        <w:rPr>
          <w:sz w:val="20"/>
          <w:szCs w:val="20"/>
        </w:rPr>
      </w:pPr>
      <w:r w:rsidRPr="00A6217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2C505C" w:rsidRPr="00A62179" w:rsidRDefault="002C505C" w:rsidP="002C505C">
      <w:pPr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r w:rsidRPr="00A62179">
        <w:rPr>
          <w:sz w:val="20"/>
          <w:szCs w:val="20"/>
        </w:rPr>
        <w:t xml:space="preserve">о проведении </w:t>
      </w:r>
    </w:p>
    <w:p w:rsidR="002C505C" w:rsidRPr="002C505C" w:rsidRDefault="002C505C" w:rsidP="002C505C">
      <w:pPr>
        <w:ind w:firstLine="5670"/>
        <w:rPr>
          <w:sz w:val="20"/>
          <w:szCs w:val="20"/>
        </w:rPr>
      </w:pPr>
      <w:r>
        <w:rPr>
          <w:sz w:val="20"/>
          <w:szCs w:val="20"/>
        </w:rPr>
        <w:t>муниципально</w:t>
      </w:r>
      <w:r>
        <w:rPr>
          <w:sz w:val="20"/>
          <w:szCs w:val="20"/>
          <w:lang w:val="ru-RU"/>
        </w:rPr>
        <w:t>й</w:t>
      </w:r>
      <w:r w:rsidRPr="00A62179">
        <w:rPr>
          <w:sz w:val="20"/>
          <w:szCs w:val="20"/>
        </w:rPr>
        <w:t xml:space="preserve"> </w:t>
      </w:r>
      <w:r w:rsidRPr="002C505C">
        <w:rPr>
          <w:sz w:val="20"/>
          <w:szCs w:val="20"/>
        </w:rPr>
        <w:t>выставки-конкурса</w:t>
      </w:r>
    </w:p>
    <w:p w:rsidR="002C505C" w:rsidRPr="002C505C" w:rsidRDefault="002C505C" w:rsidP="002C505C">
      <w:pPr>
        <w:ind w:firstLine="5670"/>
        <w:rPr>
          <w:sz w:val="20"/>
          <w:szCs w:val="20"/>
        </w:rPr>
      </w:pPr>
      <w:r w:rsidRPr="002C505C">
        <w:rPr>
          <w:sz w:val="20"/>
          <w:szCs w:val="20"/>
        </w:rPr>
        <w:t xml:space="preserve">«Этот подвиг не забудем никогда», </w:t>
      </w:r>
    </w:p>
    <w:p w:rsidR="00994167" w:rsidRDefault="002C505C" w:rsidP="00994167">
      <w:pPr>
        <w:ind w:left="5670"/>
        <w:rPr>
          <w:sz w:val="20"/>
          <w:szCs w:val="20"/>
          <w:lang w:val="ru-RU"/>
        </w:rPr>
      </w:pPr>
      <w:r w:rsidRPr="002C505C">
        <w:rPr>
          <w:sz w:val="20"/>
          <w:szCs w:val="20"/>
        </w:rPr>
        <w:t xml:space="preserve">посвященной </w:t>
      </w:r>
      <w:r w:rsidR="00994167" w:rsidRPr="00994167">
        <w:rPr>
          <w:sz w:val="20"/>
          <w:szCs w:val="20"/>
        </w:rPr>
        <w:t xml:space="preserve">80-летию Победы </w:t>
      </w:r>
    </w:p>
    <w:p w:rsidR="002C505C" w:rsidRDefault="00994167" w:rsidP="00994167">
      <w:pPr>
        <w:ind w:left="5670"/>
        <w:rPr>
          <w:b/>
          <w:sz w:val="26"/>
          <w:szCs w:val="26"/>
          <w:lang w:eastAsia="ru-RU"/>
        </w:rPr>
      </w:pPr>
      <w:r w:rsidRPr="00994167">
        <w:rPr>
          <w:sz w:val="20"/>
          <w:szCs w:val="20"/>
        </w:rPr>
        <w:t>в Великой Отечественной войне</w:t>
      </w:r>
    </w:p>
    <w:p w:rsidR="002C505C" w:rsidRDefault="002C505C" w:rsidP="002C505C">
      <w:pPr>
        <w:tabs>
          <w:tab w:val="left" w:pos="993"/>
        </w:tabs>
        <w:suppressAutoHyphens w:val="0"/>
        <w:contextualSpacing/>
        <w:jc w:val="center"/>
        <w:rPr>
          <w:b/>
          <w:sz w:val="26"/>
          <w:szCs w:val="26"/>
          <w:lang w:eastAsia="ru-RU"/>
        </w:rPr>
      </w:pPr>
    </w:p>
    <w:p w:rsidR="002C505C" w:rsidRPr="002C505C" w:rsidRDefault="002C505C" w:rsidP="002C505C">
      <w:pPr>
        <w:widowControl/>
        <w:tabs>
          <w:tab w:val="left" w:pos="993"/>
        </w:tabs>
        <w:suppressAutoHyphens w:val="0"/>
        <w:autoSpaceDN/>
        <w:contextualSpacing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 w:rsidRPr="002C505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ЗАЯВКА </w:t>
      </w:r>
    </w:p>
    <w:p w:rsid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 w:rsidRPr="002C505C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на участие </w:t>
      </w:r>
      <w:r w:rsidRPr="002C505C">
        <w:rPr>
          <w:rFonts w:eastAsia="Times New Roman" w:cs="Times New Roman"/>
          <w:b/>
          <w:bCs/>
          <w:kern w:val="0"/>
          <w:sz w:val="26"/>
          <w:szCs w:val="26"/>
          <w:lang w:val="ru-RU" w:eastAsia="ru-RU" w:bidi="ar-SA"/>
        </w:rPr>
        <w:t>в</w:t>
      </w:r>
      <w:r w:rsidRPr="002C505C"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>муниципальной</w:t>
      </w:r>
      <w:r w:rsidRPr="002C505C">
        <w:rPr>
          <w:rFonts w:eastAsia="Times New Roman" w:cs="Times New Roman"/>
          <w:b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cs="Times New Roman"/>
          <w:b/>
          <w:bCs/>
          <w:sz w:val="26"/>
          <w:szCs w:val="26"/>
          <w:lang w:val="ru-RU" w:eastAsia="ru-RU"/>
        </w:rPr>
        <w:t>выставке-конкурсе</w:t>
      </w:r>
    </w:p>
    <w:p w:rsid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>
        <w:rPr>
          <w:rFonts w:cs="Times New Roman"/>
          <w:b/>
          <w:bCs/>
          <w:sz w:val="26"/>
          <w:szCs w:val="26"/>
          <w:lang w:val="ru-RU" w:eastAsia="ru-RU"/>
        </w:rPr>
        <w:t xml:space="preserve">«Этот подвиг не забудем никогда», </w:t>
      </w:r>
    </w:p>
    <w:p w:rsidR="002C505C" w:rsidRDefault="002C505C" w:rsidP="002C505C">
      <w:pPr>
        <w:widowControl/>
        <w:jc w:val="center"/>
        <w:rPr>
          <w:rFonts w:cs="Times New Roman"/>
          <w:b/>
          <w:bCs/>
          <w:sz w:val="26"/>
          <w:szCs w:val="26"/>
          <w:lang w:val="ru-RU" w:eastAsia="ru-RU"/>
        </w:rPr>
      </w:pPr>
      <w:r>
        <w:rPr>
          <w:rFonts w:cs="Times New Roman"/>
          <w:b/>
          <w:bCs/>
          <w:sz w:val="26"/>
          <w:szCs w:val="26"/>
          <w:lang w:val="ru-RU" w:eastAsia="ru-RU"/>
        </w:rPr>
        <w:t xml:space="preserve">посвященной </w:t>
      </w:r>
      <w:r w:rsidR="00994167" w:rsidRPr="00994167">
        <w:rPr>
          <w:rFonts w:cs="Times New Roman"/>
          <w:b/>
          <w:bCs/>
          <w:sz w:val="26"/>
          <w:szCs w:val="26"/>
          <w:lang w:val="ru-RU" w:eastAsia="ru-RU"/>
        </w:rPr>
        <w:t>80-летию Победы в Великой Отечественной войне</w:t>
      </w:r>
    </w:p>
    <w:p w:rsidR="002C505C" w:rsidRPr="002C505C" w:rsidRDefault="002C505C" w:rsidP="002C505C">
      <w:pPr>
        <w:widowControl/>
        <w:suppressAutoHyphens w:val="0"/>
        <w:autoSpaceDN/>
        <w:contextualSpacing/>
        <w:jc w:val="center"/>
        <w:textAlignment w:val="auto"/>
        <w:rPr>
          <w:rFonts w:eastAsia="Times New Roman" w:cs="Times New Roman"/>
          <w:bCs/>
          <w:i/>
          <w:spacing w:val="4"/>
          <w:kern w:val="0"/>
          <w:sz w:val="26"/>
          <w:szCs w:val="26"/>
          <w:lang w:val="ru-RU" w:eastAsia="ru-RU"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4"/>
        <w:gridCol w:w="5394"/>
      </w:tblGrid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Ф.И.О. </w:t>
            </w:r>
            <w:r w:rsidR="00CD56F5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автора (авторов – </w:t>
            </w:r>
            <w:r w:rsidR="00CD56F5" w:rsidRPr="00CD56F5">
              <w:rPr>
                <w:rFonts w:eastAsia="Times New Roman" w:cs="Times New Roman"/>
                <w:iCs/>
                <w:kern w:val="0"/>
                <w:sz w:val="26"/>
                <w:szCs w:val="26"/>
                <w:u w:val="single"/>
                <w:lang w:val="ru-RU" w:eastAsia="ru-RU" w:bidi="ar-SA"/>
              </w:rPr>
              <w:t>для педагогических работников</w:t>
            </w:r>
            <w:r w:rsidR="00CD56F5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2C505C">
        <w:trPr>
          <w:trHeight w:val="6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Возраст </w:t>
            </w:r>
            <w:r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автора </w:t>
            </w:r>
          </w:p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u w:val="single"/>
                <w:lang w:val="ru-RU" w:eastAsia="ru-RU" w:bidi="ar-SA"/>
              </w:rPr>
              <w:t>(для обучающихся)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Номинация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Название работы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Наименование образовательной организации (полностью)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Ф.И.О. педагога, подготовившего участника</w:t>
            </w:r>
            <w:r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iCs/>
                <w:kern w:val="0"/>
                <w:sz w:val="26"/>
                <w:szCs w:val="26"/>
                <w:u w:val="single"/>
                <w:lang w:val="ru-RU" w:eastAsia="ru-RU" w:bidi="ar-SA"/>
              </w:rPr>
              <w:t xml:space="preserve">(для </w:t>
            </w:r>
            <w:proofErr w:type="gramStart"/>
            <w:r>
              <w:rPr>
                <w:rFonts w:eastAsia="Times New Roman" w:cs="Times New Roman"/>
                <w:iCs/>
                <w:kern w:val="0"/>
                <w:sz w:val="26"/>
                <w:szCs w:val="26"/>
                <w:u w:val="single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iCs/>
                <w:kern w:val="0"/>
                <w:sz w:val="26"/>
                <w:szCs w:val="26"/>
                <w:u w:val="single"/>
                <w:lang w:val="ru-RU" w:eastAsia="ru-RU" w:bidi="ar-SA"/>
              </w:rPr>
              <w:t>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Должность педагога, подготовившего </w:t>
            </w:r>
            <w:r w:rsidR="00CD56F5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автора / самого педагога-автора</w:t>
            </w:r>
            <w:r w:rsidR="00926D96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 w:rsidR="00CD56F5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(авторов)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  <w:tr w:rsidR="002C505C" w:rsidRPr="002C505C" w:rsidTr="00D26D8B">
        <w:trPr>
          <w:trHeight w:val="5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  <w:r w:rsidRPr="002C505C"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  <w:t>Контактный телефон педагога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Pr="002C505C" w:rsidRDefault="002C505C" w:rsidP="002C505C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eastAsia="Times New Roman" w:cs="Times New Roman"/>
                <w:iCs/>
                <w:kern w:val="0"/>
                <w:sz w:val="26"/>
                <w:szCs w:val="26"/>
                <w:lang w:val="ru-RU" w:eastAsia="ru-RU" w:bidi="ar-SA"/>
              </w:rPr>
            </w:pPr>
          </w:p>
        </w:tc>
      </w:tr>
    </w:tbl>
    <w:p w:rsidR="002C505C" w:rsidRPr="002C505C" w:rsidRDefault="002C505C" w:rsidP="002C505C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iCs/>
          <w:kern w:val="0"/>
          <w:sz w:val="26"/>
          <w:szCs w:val="26"/>
          <w:lang w:val="ru-RU" w:eastAsia="ru-RU" w:bidi="ar-SA"/>
        </w:rPr>
      </w:pPr>
    </w:p>
    <w:p w:rsidR="002C505C" w:rsidRPr="002C505C" w:rsidRDefault="002C505C" w:rsidP="002C505C">
      <w:pPr>
        <w:widowControl/>
        <w:suppressAutoHyphens w:val="0"/>
        <w:autoSpaceDN/>
        <w:contextualSpacing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2C505C">
        <w:rPr>
          <w:rFonts w:eastAsia="Times New Roman" w:cs="Times New Roman"/>
          <w:iCs/>
          <w:kern w:val="0"/>
          <w:sz w:val="26"/>
          <w:szCs w:val="26"/>
          <w:lang w:val="ru-RU" w:eastAsia="ru-RU" w:bidi="ar-SA"/>
        </w:rPr>
        <w:t>Подпись и печать руководителя образовательной организации.</w:t>
      </w:r>
    </w:p>
    <w:p w:rsidR="002C505C" w:rsidRPr="002C505C" w:rsidRDefault="002C505C" w:rsidP="002C505C">
      <w:pPr>
        <w:suppressAutoHyphens w:val="0"/>
        <w:contextualSpacing/>
        <w:jc w:val="both"/>
        <w:rPr>
          <w:iCs/>
          <w:sz w:val="26"/>
          <w:szCs w:val="26"/>
          <w:lang w:val="ru-RU" w:eastAsia="ru-RU"/>
        </w:rPr>
      </w:pPr>
    </w:p>
    <w:p w:rsidR="007E347D" w:rsidRPr="002C505C" w:rsidRDefault="007E347D" w:rsidP="00044AD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ar-SA" w:bidi="ar-SA"/>
        </w:rPr>
      </w:pPr>
    </w:p>
    <w:sectPr w:rsidR="007E347D" w:rsidRPr="002C505C" w:rsidSect="00F60F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2">
    <w:nsid w:val="02343860"/>
    <w:multiLevelType w:val="hybridMultilevel"/>
    <w:tmpl w:val="9FD2DA4C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54EEB"/>
    <w:multiLevelType w:val="multilevel"/>
    <w:tmpl w:val="A30A52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>
    <w:nsid w:val="04B82C96"/>
    <w:multiLevelType w:val="hybridMultilevel"/>
    <w:tmpl w:val="A350C98C"/>
    <w:lvl w:ilvl="0" w:tplc="0000000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06C90990"/>
    <w:multiLevelType w:val="hybridMultilevel"/>
    <w:tmpl w:val="FDB24526"/>
    <w:lvl w:ilvl="0" w:tplc="3006A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9597B"/>
    <w:multiLevelType w:val="hybridMultilevel"/>
    <w:tmpl w:val="A20AD3BA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CC18C7"/>
    <w:multiLevelType w:val="hybridMultilevel"/>
    <w:tmpl w:val="6F742EDE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A1F1E"/>
    <w:multiLevelType w:val="hybridMultilevel"/>
    <w:tmpl w:val="E616760C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24F86"/>
    <w:multiLevelType w:val="hybridMultilevel"/>
    <w:tmpl w:val="2B106CA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1203C"/>
    <w:multiLevelType w:val="multilevel"/>
    <w:tmpl w:val="515A6B8E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color w:val="auto"/>
      </w:rPr>
    </w:lvl>
  </w:abstractNum>
  <w:abstractNum w:abstractNumId="11">
    <w:nsid w:val="1C256030"/>
    <w:multiLevelType w:val="hybridMultilevel"/>
    <w:tmpl w:val="BEE018BC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5236"/>
    <w:multiLevelType w:val="hybridMultilevel"/>
    <w:tmpl w:val="3288D78E"/>
    <w:lvl w:ilvl="0" w:tplc="0C124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2D452F"/>
    <w:multiLevelType w:val="hybridMultilevel"/>
    <w:tmpl w:val="D10EBB64"/>
    <w:lvl w:ilvl="0" w:tplc="6160241E">
      <w:start w:val="1"/>
      <w:numFmt w:val="decimal"/>
      <w:lvlText w:val="%1."/>
      <w:lvlJc w:val="left"/>
      <w:pPr>
        <w:ind w:left="1429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477CB5"/>
    <w:multiLevelType w:val="multilevel"/>
    <w:tmpl w:val="09682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2BE40368"/>
    <w:multiLevelType w:val="hybridMultilevel"/>
    <w:tmpl w:val="C4905636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C0004A"/>
    <w:multiLevelType w:val="multilevel"/>
    <w:tmpl w:val="68E6D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B33B3C"/>
    <w:multiLevelType w:val="multilevel"/>
    <w:tmpl w:val="7318E5E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4D921AD"/>
    <w:multiLevelType w:val="hybridMultilevel"/>
    <w:tmpl w:val="57442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4D0B90"/>
    <w:multiLevelType w:val="hybridMultilevel"/>
    <w:tmpl w:val="AA448E42"/>
    <w:lvl w:ilvl="0" w:tplc="61B8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85E7D"/>
    <w:multiLevelType w:val="hybridMultilevel"/>
    <w:tmpl w:val="4DAE6F30"/>
    <w:lvl w:ilvl="0" w:tplc="2082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472D6"/>
    <w:multiLevelType w:val="hybridMultilevel"/>
    <w:tmpl w:val="A3766BCE"/>
    <w:lvl w:ilvl="0" w:tplc="4ABEDB1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C66D3"/>
    <w:multiLevelType w:val="hybridMultilevel"/>
    <w:tmpl w:val="F25C6AF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912C4D"/>
    <w:multiLevelType w:val="hybridMultilevel"/>
    <w:tmpl w:val="7230144E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B64A99"/>
    <w:multiLevelType w:val="hybridMultilevel"/>
    <w:tmpl w:val="264EC03A"/>
    <w:lvl w:ilvl="0" w:tplc="0000000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1162D0"/>
    <w:multiLevelType w:val="hybridMultilevel"/>
    <w:tmpl w:val="27624D6E"/>
    <w:lvl w:ilvl="0" w:tplc="20828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F80DD7"/>
    <w:multiLevelType w:val="hybridMultilevel"/>
    <w:tmpl w:val="6AC0A032"/>
    <w:lvl w:ilvl="0" w:tplc="61B84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0F66ED"/>
    <w:multiLevelType w:val="hybridMultilevel"/>
    <w:tmpl w:val="2A6E04EC"/>
    <w:lvl w:ilvl="0" w:tplc="8A5668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16EA6"/>
    <w:multiLevelType w:val="hybridMultilevel"/>
    <w:tmpl w:val="3A589F48"/>
    <w:lvl w:ilvl="0" w:tplc="82C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25F55"/>
    <w:multiLevelType w:val="hybridMultilevel"/>
    <w:tmpl w:val="00622094"/>
    <w:lvl w:ilvl="0" w:tplc="82C41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794C78"/>
    <w:multiLevelType w:val="hybridMultilevel"/>
    <w:tmpl w:val="958E03B0"/>
    <w:lvl w:ilvl="0" w:tplc="61B84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8473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751386"/>
    <w:multiLevelType w:val="hybridMultilevel"/>
    <w:tmpl w:val="4F109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DE0F97"/>
    <w:multiLevelType w:val="hybridMultilevel"/>
    <w:tmpl w:val="9FB204B6"/>
    <w:lvl w:ilvl="0" w:tplc="98E042C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B473F4"/>
    <w:multiLevelType w:val="multilevel"/>
    <w:tmpl w:val="2F589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>
    <w:nsid w:val="6FBB1B2A"/>
    <w:multiLevelType w:val="hybridMultilevel"/>
    <w:tmpl w:val="81121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9"/>
  </w:num>
  <w:num w:numId="4">
    <w:abstractNumId w:val="28"/>
  </w:num>
  <w:num w:numId="5">
    <w:abstractNumId w:val="5"/>
  </w:num>
  <w:num w:numId="6">
    <w:abstractNumId w:val="21"/>
  </w:num>
  <w:num w:numId="7">
    <w:abstractNumId w:val="25"/>
  </w:num>
  <w:num w:numId="8">
    <w:abstractNumId w:val="7"/>
  </w:num>
  <w:num w:numId="9">
    <w:abstractNumId w:val="9"/>
  </w:num>
  <w:num w:numId="10">
    <w:abstractNumId w:val="11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5"/>
  </w:num>
  <w:num w:numId="14">
    <w:abstractNumId w:val="35"/>
  </w:num>
  <w:num w:numId="15">
    <w:abstractNumId w:val="31"/>
  </w:num>
  <w:num w:numId="16">
    <w:abstractNumId w:val="19"/>
  </w:num>
  <w:num w:numId="17">
    <w:abstractNumId w:val="6"/>
  </w:num>
  <w:num w:numId="18">
    <w:abstractNumId w:val="23"/>
  </w:num>
  <w:num w:numId="19">
    <w:abstractNumId w:val="17"/>
  </w:num>
  <w:num w:numId="20">
    <w:abstractNumId w:val="14"/>
  </w:num>
  <w:num w:numId="21">
    <w:abstractNumId w:val="1"/>
  </w:num>
  <w:num w:numId="22">
    <w:abstractNumId w:val="2"/>
  </w:num>
  <w:num w:numId="23">
    <w:abstractNumId w:val="4"/>
  </w:num>
  <w:num w:numId="24">
    <w:abstractNumId w:val="24"/>
  </w:num>
  <w:num w:numId="25">
    <w:abstractNumId w:val="16"/>
  </w:num>
  <w:num w:numId="26">
    <w:abstractNumId w:val="36"/>
  </w:num>
  <w:num w:numId="27">
    <w:abstractNumId w:val="32"/>
  </w:num>
  <w:num w:numId="28">
    <w:abstractNumId w:val="33"/>
  </w:num>
  <w:num w:numId="29">
    <w:abstractNumId w:val="18"/>
  </w:num>
  <w:num w:numId="30">
    <w:abstractNumId w:val="30"/>
  </w:num>
  <w:num w:numId="31">
    <w:abstractNumId w:val="3"/>
  </w:num>
  <w:num w:numId="32">
    <w:abstractNumId w:val="12"/>
  </w:num>
  <w:num w:numId="33">
    <w:abstractNumId w:val="34"/>
  </w:num>
  <w:num w:numId="34">
    <w:abstractNumId w:val="8"/>
  </w:num>
  <w:num w:numId="35">
    <w:abstractNumId w:val="27"/>
  </w:num>
  <w:num w:numId="36">
    <w:abstractNumId w:val="0"/>
  </w:num>
  <w:num w:numId="37">
    <w:abstractNumId w:val="19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41FA9"/>
    <w:rsid w:val="00011BE6"/>
    <w:rsid w:val="00015DED"/>
    <w:rsid w:val="0001690F"/>
    <w:rsid w:val="00017C8E"/>
    <w:rsid w:val="000241D5"/>
    <w:rsid w:val="00043472"/>
    <w:rsid w:val="00044AD8"/>
    <w:rsid w:val="00045332"/>
    <w:rsid w:val="0005167D"/>
    <w:rsid w:val="0005633A"/>
    <w:rsid w:val="00060DE4"/>
    <w:rsid w:val="000662B7"/>
    <w:rsid w:val="00090D5A"/>
    <w:rsid w:val="000B58B2"/>
    <w:rsid w:val="000C5C82"/>
    <w:rsid w:val="000D238F"/>
    <w:rsid w:val="000D4493"/>
    <w:rsid w:val="000E70C6"/>
    <w:rsid w:val="00106921"/>
    <w:rsid w:val="001169CB"/>
    <w:rsid w:val="00122EDD"/>
    <w:rsid w:val="00150125"/>
    <w:rsid w:val="001609C8"/>
    <w:rsid w:val="001644CE"/>
    <w:rsid w:val="00183FDC"/>
    <w:rsid w:val="0019391F"/>
    <w:rsid w:val="001A39E5"/>
    <w:rsid w:val="001A43E6"/>
    <w:rsid w:val="001B267A"/>
    <w:rsid w:val="001B6668"/>
    <w:rsid w:val="001C58BA"/>
    <w:rsid w:val="001E304E"/>
    <w:rsid w:val="00201F48"/>
    <w:rsid w:val="00202284"/>
    <w:rsid w:val="00223AA8"/>
    <w:rsid w:val="00224D1E"/>
    <w:rsid w:val="00236F55"/>
    <w:rsid w:val="002531DC"/>
    <w:rsid w:val="00263075"/>
    <w:rsid w:val="002C505C"/>
    <w:rsid w:val="002D029F"/>
    <w:rsid w:val="0030472A"/>
    <w:rsid w:val="0030751D"/>
    <w:rsid w:val="003562F1"/>
    <w:rsid w:val="00357EBF"/>
    <w:rsid w:val="0036203A"/>
    <w:rsid w:val="003621AA"/>
    <w:rsid w:val="00363E09"/>
    <w:rsid w:val="00366FAD"/>
    <w:rsid w:val="003817ED"/>
    <w:rsid w:val="00385F1B"/>
    <w:rsid w:val="0039601F"/>
    <w:rsid w:val="003A3ECB"/>
    <w:rsid w:val="003A4E24"/>
    <w:rsid w:val="003B1383"/>
    <w:rsid w:val="003B4919"/>
    <w:rsid w:val="003C0932"/>
    <w:rsid w:val="003E32F4"/>
    <w:rsid w:val="003F256B"/>
    <w:rsid w:val="00414DD3"/>
    <w:rsid w:val="00427864"/>
    <w:rsid w:val="00432CB4"/>
    <w:rsid w:val="00435DE9"/>
    <w:rsid w:val="00442664"/>
    <w:rsid w:val="004448EC"/>
    <w:rsid w:val="00444F90"/>
    <w:rsid w:val="004560FF"/>
    <w:rsid w:val="00473234"/>
    <w:rsid w:val="004875C0"/>
    <w:rsid w:val="00494186"/>
    <w:rsid w:val="004A154B"/>
    <w:rsid w:val="004B01F8"/>
    <w:rsid w:val="004D0299"/>
    <w:rsid w:val="00501E68"/>
    <w:rsid w:val="00510A8C"/>
    <w:rsid w:val="00515080"/>
    <w:rsid w:val="0051648D"/>
    <w:rsid w:val="00526D21"/>
    <w:rsid w:val="00537855"/>
    <w:rsid w:val="00541FA9"/>
    <w:rsid w:val="00556248"/>
    <w:rsid w:val="0055660D"/>
    <w:rsid w:val="00556AC0"/>
    <w:rsid w:val="00556E5C"/>
    <w:rsid w:val="00562415"/>
    <w:rsid w:val="0057218E"/>
    <w:rsid w:val="0058362B"/>
    <w:rsid w:val="005922C0"/>
    <w:rsid w:val="00593431"/>
    <w:rsid w:val="005A3497"/>
    <w:rsid w:val="005A57AB"/>
    <w:rsid w:val="005A7366"/>
    <w:rsid w:val="005B47A2"/>
    <w:rsid w:val="005F26C0"/>
    <w:rsid w:val="00600D15"/>
    <w:rsid w:val="00605127"/>
    <w:rsid w:val="00621814"/>
    <w:rsid w:val="0062638E"/>
    <w:rsid w:val="00640D7C"/>
    <w:rsid w:val="00646ECC"/>
    <w:rsid w:val="00666F14"/>
    <w:rsid w:val="00675B8C"/>
    <w:rsid w:val="00680C86"/>
    <w:rsid w:val="006814D1"/>
    <w:rsid w:val="00682EBE"/>
    <w:rsid w:val="00694FB5"/>
    <w:rsid w:val="006A3AB7"/>
    <w:rsid w:val="006B1328"/>
    <w:rsid w:val="006B23D1"/>
    <w:rsid w:val="006B5FBC"/>
    <w:rsid w:val="006B7E89"/>
    <w:rsid w:val="006C0300"/>
    <w:rsid w:val="006D371A"/>
    <w:rsid w:val="006D60B8"/>
    <w:rsid w:val="006D6D20"/>
    <w:rsid w:val="007013C8"/>
    <w:rsid w:val="00703839"/>
    <w:rsid w:val="007042B1"/>
    <w:rsid w:val="00706B10"/>
    <w:rsid w:val="007076D5"/>
    <w:rsid w:val="00722922"/>
    <w:rsid w:val="007270C5"/>
    <w:rsid w:val="0072798A"/>
    <w:rsid w:val="00735F12"/>
    <w:rsid w:val="00744913"/>
    <w:rsid w:val="00745238"/>
    <w:rsid w:val="00747043"/>
    <w:rsid w:val="007634EF"/>
    <w:rsid w:val="00766B34"/>
    <w:rsid w:val="00771F33"/>
    <w:rsid w:val="0077368B"/>
    <w:rsid w:val="007813A1"/>
    <w:rsid w:val="00794D13"/>
    <w:rsid w:val="007A660E"/>
    <w:rsid w:val="007B36DC"/>
    <w:rsid w:val="007C1140"/>
    <w:rsid w:val="007D0785"/>
    <w:rsid w:val="007D6AEC"/>
    <w:rsid w:val="007E347D"/>
    <w:rsid w:val="00814725"/>
    <w:rsid w:val="00814D5D"/>
    <w:rsid w:val="00836BFB"/>
    <w:rsid w:val="0085322F"/>
    <w:rsid w:val="008604A8"/>
    <w:rsid w:val="0086300A"/>
    <w:rsid w:val="00876333"/>
    <w:rsid w:val="008828F1"/>
    <w:rsid w:val="008A2632"/>
    <w:rsid w:val="008A529A"/>
    <w:rsid w:val="008B173C"/>
    <w:rsid w:val="008C1955"/>
    <w:rsid w:val="008C7184"/>
    <w:rsid w:val="008D243D"/>
    <w:rsid w:val="0090027B"/>
    <w:rsid w:val="009061F2"/>
    <w:rsid w:val="00925A0F"/>
    <w:rsid w:val="00926D96"/>
    <w:rsid w:val="00940D73"/>
    <w:rsid w:val="00943945"/>
    <w:rsid w:val="0095465F"/>
    <w:rsid w:val="0095483F"/>
    <w:rsid w:val="0096773D"/>
    <w:rsid w:val="0097147F"/>
    <w:rsid w:val="0099106C"/>
    <w:rsid w:val="00992DFE"/>
    <w:rsid w:val="00994167"/>
    <w:rsid w:val="00996404"/>
    <w:rsid w:val="009A24FB"/>
    <w:rsid w:val="009A2BFF"/>
    <w:rsid w:val="009A420A"/>
    <w:rsid w:val="009A4B02"/>
    <w:rsid w:val="009A4C1F"/>
    <w:rsid w:val="009A6DF4"/>
    <w:rsid w:val="009B56B9"/>
    <w:rsid w:val="009C0A0D"/>
    <w:rsid w:val="009D0834"/>
    <w:rsid w:val="009F28AC"/>
    <w:rsid w:val="00A0078D"/>
    <w:rsid w:val="00A01D50"/>
    <w:rsid w:val="00A14754"/>
    <w:rsid w:val="00A25667"/>
    <w:rsid w:val="00A43E21"/>
    <w:rsid w:val="00A63767"/>
    <w:rsid w:val="00A65CCD"/>
    <w:rsid w:val="00A8363E"/>
    <w:rsid w:val="00A84D1A"/>
    <w:rsid w:val="00A86E2A"/>
    <w:rsid w:val="00AA1AD3"/>
    <w:rsid w:val="00AA3F23"/>
    <w:rsid w:val="00AB19A2"/>
    <w:rsid w:val="00AC620C"/>
    <w:rsid w:val="00AD514F"/>
    <w:rsid w:val="00AE5F01"/>
    <w:rsid w:val="00AF0744"/>
    <w:rsid w:val="00AF2B76"/>
    <w:rsid w:val="00B06DC2"/>
    <w:rsid w:val="00B106BB"/>
    <w:rsid w:val="00B15AFC"/>
    <w:rsid w:val="00B16A35"/>
    <w:rsid w:val="00B17A11"/>
    <w:rsid w:val="00B31EC8"/>
    <w:rsid w:val="00B37B2C"/>
    <w:rsid w:val="00B44EC8"/>
    <w:rsid w:val="00B647FE"/>
    <w:rsid w:val="00B81951"/>
    <w:rsid w:val="00B94104"/>
    <w:rsid w:val="00BD2FD8"/>
    <w:rsid w:val="00BD72DB"/>
    <w:rsid w:val="00BE37A7"/>
    <w:rsid w:val="00C027F0"/>
    <w:rsid w:val="00C27F4F"/>
    <w:rsid w:val="00C31C6C"/>
    <w:rsid w:val="00C62A17"/>
    <w:rsid w:val="00C827B6"/>
    <w:rsid w:val="00C835EC"/>
    <w:rsid w:val="00C8783F"/>
    <w:rsid w:val="00C914C8"/>
    <w:rsid w:val="00C91A01"/>
    <w:rsid w:val="00C95C24"/>
    <w:rsid w:val="00CB5CCA"/>
    <w:rsid w:val="00CB5CDD"/>
    <w:rsid w:val="00CC1DCF"/>
    <w:rsid w:val="00CD56F5"/>
    <w:rsid w:val="00CD7302"/>
    <w:rsid w:val="00CE0B23"/>
    <w:rsid w:val="00CE4813"/>
    <w:rsid w:val="00D16C74"/>
    <w:rsid w:val="00D3787D"/>
    <w:rsid w:val="00D740F7"/>
    <w:rsid w:val="00D80744"/>
    <w:rsid w:val="00D81811"/>
    <w:rsid w:val="00D8494D"/>
    <w:rsid w:val="00D857F0"/>
    <w:rsid w:val="00DA1932"/>
    <w:rsid w:val="00DC4AA2"/>
    <w:rsid w:val="00DE1613"/>
    <w:rsid w:val="00DE653E"/>
    <w:rsid w:val="00E05155"/>
    <w:rsid w:val="00E16BFD"/>
    <w:rsid w:val="00E36CCD"/>
    <w:rsid w:val="00E54970"/>
    <w:rsid w:val="00E77A29"/>
    <w:rsid w:val="00E77CA0"/>
    <w:rsid w:val="00E82BF6"/>
    <w:rsid w:val="00E862F8"/>
    <w:rsid w:val="00E95F7F"/>
    <w:rsid w:val="00ED1337"/>
    <w:rsid w:val="00F24228"/>
    <w:rsid w:val="00F25C1D"/>
    <w:rsid w:val="00F31D76"/>
    <w:rsid w:val="00F34182"/>
    <w:rsid w:val="00F426C9"/>
    <w:rsid w:val="00F60F61"/>
    <w:rsid w:val="00F71C4E"/>
    <w:rsid w:val="00F94A1E"/>
    <w:rsid w:val="00FA5D36"/>
    <w:rsid w:val="00FB2181"/>
    <w:rsid w:val="00FB6F5F"/>
    <w:rsid w:val="00FB7C23"/>
    <w:rsid w:val="00FC2735"/>
    <w:rsid w:val="00FD402B"/>
    <w:rsid w:val="00FE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B37B2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347D"/>
    <w:rPr>
      <w:rFonts w:ascii="Times New Roman" w:hAnsi="Times New Roman" w:cs="Times New Roman" w:hint="default"/>
      <w:b/>
      <w:bCs w:val="0"/>
    </w:rPr>
  </w:style>
  <w:style w:type="character" w:customStyle="1" w:styleId="apple-style-span">
    <w:name w:val="apple-style-span"/>
    <w:uiPriority w:val="99"/>
    <w:rsid w:val="007E347D"/>
    <w:rPr>
      <w:rFonts w:cs="Times New Roman"/>
    </w:rPr>
  </w:style>
  <w:style w:type="character" w:styleId="a4">
    <w:name w:val="Hyperlink"/>
    <w:uiPriority w:val="99"/>
    <w:unhideWhenUsed/>
    <w:rsid w:val="007E3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4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List Paragraph"/>
    <w:basedOn w:val="a"/>
    <w:uiPriority w:val="99"/>
    <w:qFormat/>
    <w:rsid w:val="006A3AB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A3AB7"/>
    <w:rPr>
      <w:color w:val="800080" w:themeColor="followedHyperlink"/>
      <w:u w:val="single"/>
    </w:rPr>
  </w:style>
  <w:style w:type="paragraph" w:customStyle="1" w:styleId="Default">
    <w:name w:val="Default"/>
    <w:rsid w:val="0043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B37B2C"/>
    <w:pPr>
      <w:tabs>
        <w:tab w:val="left" w:pos="708"/>
      </w:tabs>
      <w:suppressAutoHyphens/>
    </w:pPr>
    <w:rPr>
      <w:rFonts w:eastAsia="Times New Roman" w:cs="Times New Roman"/>
      <w:lang w:eastAsia="ru-RU"/>
    </w:rPr>
  </w:style>
  <w:style w:type="table" w:styleId="a9">
    <w:name w:val="Table Grid"/>
    <w:basedOn w:val="a1"/>
    <w:uiPriority w:val="59"/>
    <w:rsid w:val="00FB7C2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1B267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15">
    <w:name w:val="c15"/>
    <w:basedOn w:val="a0"/>
    <w:rsid w:val="001B267A"/>
  </w:style>
  <w:style w:type="character" w:customStyle="1" w:styleId="c3">
    <w:name w:val="c3"/>
    <w:basedOn w:val="a0"/>
    <w:rsid w:val="001B267A"/>
  </w:style>
  <w:style w:type="character" w:customStyle="1" w:styleId="20">
    <w:name w:val="Заголовок 2 Знак"/>
    <w:basedOn w:val="a0"/>
    <w:link w:val="2"/>
    <w:uiPriority w:val="9"/>
    <w:semiHidden/>
    <w:rsid w:val="00D8494D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e-DE" w:eastAsia="ja-JP" w:bidi="fa-IR"/>
    </w:rPr>
  </w:style>
  <w:style w:type="paragraph" w:styleId="aa">
    <w:name w:val="No Spacing"/>
    <w:uiPriority w:val="1"/>
    <w:qFormat/>
    <w:rsid w:val="00BD7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c80fa6eb61467e07a5975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C29C-1017-4F41-B83D-23857AC4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User</cp:lastModifiedBy>
  <cp:revision>14</cp:revision>
  <cp:lastPrinted>2023-03-17T12:28:00Z</cp:lastPrinted>
  <dcterms:created xsi:type="dcterms:W3CDTF">2024-04-15T09:25:00Z</dcterms:created>
  <dcterms:modified xsi:type="dcterms:W3CDTF">2025-03-28T07:51:00Z</dcterms:modified>
</cp:coreProperties>
</file>